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C8730" w14:textId="77777777" w:rsidR="008C66DB" w:rsidRPr="009A5386" w:rsidRDefault="008C66DB" w:rsidP="008C66DB">
      <w:pPr>
        <w:spacing w:line="440" w:lineRule="atLeast"/>
        <w:jc w:val="right"/>
        <w:rPr>
          <w:rFonts w:ascii="Times New Roman" w:hAnsi="Times New Roman"/>
        </w:rPr>
      </w:pPr>
      <w:bookmarkStart w:id="0" w:name="_GoBack"/>
      <w:bookmarkEnd w:id="0"/>
      <w:proofErr w:type="spellStart"/>
      <w:r w:rsidRPr="009A5386">
        <w:rPr>
          <w:rFonts w:ascii="Times New Roman" w:hAnsi="Times New Roman"/>
        </w:rPr>
        <w:t>Phụ</w:t>
      </w:r>
      <w:proofErr w:type="spellEnd"/>
      <w:r w:rsidRPr="009A5386">
        <w:rPr>
          <w:rFonts w:ascii="Times New Roman" w:hAnsi="Times New Roman"/>
        </w:rPr>
        <w:t xml:space="preserve"> </w:t>
      </w:r>
      <w:proofErr w:type="spellStart"/>
      <w:r w:rsidRPr="009A5386">
        <w:rPr>
          <w:rFonts w:ascii="Times New Roman" w:hAnsi="Times New Roman"/>
        </w:rPr>
        <w:t>lục</w:t>
      </w:r>
      <w:proofErr w:type="spellEnd"/>
    </w:p>
    <w:p w14:paraId="72CA9272" w14:textId="1B65B35C" w:rsidR="008C66DB" w:rsidRPr="00505804" w:rsidRDefault="008C66DB" w:rsidP="00FA4761">
      <w:pPr>
        <w:spacing w:line="360" w:lineRule="atLeast"/>
        <w:jc w:val="center"/>
        <w:rPr>
          <w:rFonts w:ascii="Times New Roman" w:hAnsi="Times New Roman"/>
          <w:b/>
          <w:sz w:val="24"/>
          <w:szCs w:val="24"/>
        </w:rPr>
      </w:pPr>
      <w:r w:rsidRPr="00505804">
        <w:rPr>
          <w:rFonts w:ascii="Times New Roman" w:hAnsi="Times New Roman"/>
          <w:b/>
          <w:sz w:val="24"/>
          <w:szCs w:val="24"/>
        </w:rPr>
        <w:t xml:space="preserve">DANH MỤC ĐỀ TÀI KHOA HỌC VÀ CÔNG NGHỆ CẤP QUỐC GIA </w:t>
      </w:r>
      <w:r w:rsidR="00FA4761">
        <w:rPr>
          <w:rFonts w:ascii="Times New Roman" w:hAnsi="Times New Roman"/>
          <w:b/>
          <w:sz w:val="24"/>
          <w:szCs w:val="24"/>
        </w:rPr>
        <w:t>THỰC HIỆN TỪ NĂM 202</w:t>
      </w:r>
      <w:r w:rsidR="009A2A83">
        <w:rPr>
          <w:rFonts w:ascii="Times New Roman" w:hAnsi="Times New Roman"/>
          <w:b/>
          <w:sz w:val="24"/>
          <w:szCs w:val="24"/>
        </w:rPr>
        <w:t>1</w:t>
      </w:r>
      <w:r w:rsidR="00FB311C" w:rsidRPr="00505804">
        <w:rPr>
          <w:rFonts w:ascii="Times New Roman" w:hAnsi="Times New Roman"/>
          <w:b/>
          <w:sz w:val="24"/>
          <w:szCs w:val="24"/>
        </w:rPr>
        <w:t xml:space="preserve"> </w:t>
      </w:r>
    </w:p>
    <w:p w14:paraId="606104DE" w14:textId="1D536529" w:rsidR="00FB311C" w:rsidRDefault="00FB311C" w:rsidP="007B2AD8">
      <w:pPr>
        <w:spacing w:line="400" w:lineRule="atLeast"/>
        <w:jc w:val="center"/>
        <w:rPr>
          <w:rFonts w:ascii="Times New Roman" w:hAnsi="Times New Roman"/>
          <w:i/>
        </w:rPr>
      </w:pPr>
      <w:r w:rsidRPr="009A5386">
        <w:rPr>
          <w:rFonts w:ascii="Times New Roman" w:hAnsi="Times New Roman"/>
          <w:i/>
        </w:rPr>
        <w:t>(</w:t>
      </w:r>
      <w:proofErr w:type="spellStart"/>
      <w:r w:rsidRPr="009A5386">
        <w:rPr>
          <w:rFonts w:ascii="Times New Roman" w:hAnsi="Times New Roman"/>
          <w:i/>
        </w:rPr>
        <w:t>Kèm</w:t>
      </w:r>
      <w:proofErr w:type="spellEnd"/>
      <w:r w:rsidRPr="009A5386">
        <w:rPr>
          <w:rFonts w:ascii="Times New Roman" w:hAnsi="Times New Roman"/>
          <w:i/>
        </w:rPr>
        <w:t xml:space="preserve"> </w:t>
      </w:r>
      <w:proofErr w:type="spellStart"/>
      <w:r w:rsidRPr="009A5386">
        <w:rPr>
          <w:rFonts w:ascii="Times New Roman" w:hAnsi="Times New Roman"/>
          <w:i/>
        </w:rPr>
        <w:t>theo</w:t>
      </w:r>
      <w:proofErr w:type="spellEnd"/>
      <w:r w:rsidRPr="009A5386">
        <w:rPr>
          <w:rFonts w:ascii="Times New Roman" w:hAnsi="Times New Roman"/>
          <w:i/>
        </w:rPr>
        <w:t xml:space="preserve"> </w:t>
      </w:r>
      <w:proofErr w:type="spellStart"/>
      <w:r w:rsidRPr="009A5386">
        <w:rPr>
          <w:rFonts w:ascii="Times New Roman" w:hAnsi="Times New Roman"/>
          <w:i/>
        </w:rPr>
        <w:t>Quyết</w:t>
      </w:r>
      <w:proofErr w:type="spellEnd"/>
      <w:r w:rsidRPr="009A5386">
        <w:rPr>
          <w:rFonts w:ascii="Times New Roman" w:hAnsi="Times New Roman"/>
          <w:i/>
        </w:rPr>
        <w:t xml:space="preserve"> </w:t>
      </w:r>
      <w:proofErr w:type="spellStart"/>
      <w:r w:rsidRPr="009A5386">
        <w:rPr>
          <w:rFonts w:ascii="Times New Roman" w:hAnsi="Times New Roman"/>
          <w:i/>
        </w:rPr>
        <w:t>định</w:t>
      </w:r>
      <w:proofErr w:type="spellEnd"/>
      <w:r w:rsidRPr="009A5386">
        <w:rPr>
          <w:rFonts w:ascii="Times New Roman" w:hAnsi="Times New Roman"/>
          <w:i/>
        </w:rPr>
        <w:t xml:space="preserve"> </w:t>
      </w:r>
      <w:proofErr w:type="spellStart"/>
      <w:r w:rsidRPr="009A5386">
        <w:rPr>
          <w:rFonts w:ascii="Times New Roman" w:hAnsi="Times New Roman"/>
          <w:i/>
        </w:rPr>
        <w:t>số</w:t>
      </w:r>
      <w:proofErr w:type="spellEnd"/>
      <w:r w:rsidR="00F33A65">
        <w:rPr>
          <w:rFonts w:ascii="Times New Roman" w:hAnsi="Times New Roman"/>
          <w:i/>
        </w:rPr>
        <w:t xml:space="preserve"> </w:t>
      </w:r>
      <w:r w:rsidR="00D13AE1">
        <w:rPr>
          <w:rFonts w:ascii="Times New Roman" w:hAnsi="Times New Roman"/>
          <w:i/>
        </w:rPr>
        <w:t>1415</w:t>
      </w:r>
      <w:r w:rsidRPr="009A5386">
        <w:rPr>
          <w:rFonts w:ascii="Times New Roman" w:hAnsi="Times New Roman"/>
          <w:i/>
        </w:rPr>
        <w:t xml:space="preserve">/QĐ-BKHCN </w:t>
      </w:r>
      <w:proofErr w:type="spellStart"/>
      <w:r w:rsidRPr="009A5386">
        <w:rPr>
          <w:rFonts w:ascii="Times New Roman" w:hAnsi="Times New Roman"/>
          <w:i/>
        </w:rPr>
        <w:t>ngày</w:t>
      </w:r>
      <w:proofErr w:type="spellEnd"/>
      <w:r w:rsidRPr="009A5386">
        <w:rPr>
          <w:rFonts w:ascii="Times New Roman" w:hAnsi="Times New Roman"/>
          <w:i/>
        </w:rPr>
        <w:t xml:space="preserve"> </w:t>
      </w:r>
      <w:r w:rsidR="00D13AE1">
        <w:rPr>
          <w:rFonts w:ascii="Times New Roman" w:hAnsi="Times New Roman"/>
          <w:i/>
        </w:rPr>
        <w:t>26</w:t>
      </w:r>
      <w:r w:rsidRPr="009A5386">
        <w:rPr>
          <w:rFonts w:ascii="Times New Roman" w:hAnsi="Times New Roman"/>
          <w:i/>
        </w:rPr>
        <w:t xml:space="preserve"> </w:t>
      </w:r>
      <w:proofErr w:type="spellStart"/>
      <w:r w:rsidRPr="009A5386">
        <w:rPr>
          <w:rFonts w:ascii="Times New Roman" w:hAnsi="Times New Roman"/>
          <w:i/>
        </w:rPr>
        <w:t>tháng</w:t>
      </w:r>
      <w:proofErr w:type="spellEnd"/>
      <w:r w:rsidRPr="009A5386">
        <w:rPr>
          <w:rFonts w:ascii="Times New Roman" w:hAnsi="Times New Roman"/>
          <w:i/>
        </w:rPr>
        <w:t xml:space="preserve"> </w:t>
      </w:r>
      <w:r w:rsidR="009A2A83">
        <w:rPr>
          <w:rFonts w:ascii="Times New Roman" w:hAnsi="Times New Roman"/>
          <w:i/>
        </w:rPr>
        <w:t>5</w:t>
      </w:r>
      <w:r w:rsidRPr="009A5386">
        <w:rPr>
          <w:rFonts w:ascii="Times New Roman" w:hAnsi="Times New Roman"/>
          <w:i/>
        </w:rPr>
        <w:t xml:space="preserve"> </w:t>
      </w:r>
      <w:proofErr w:type="spellStart"/>
      <w:r w:rsidRPr="009A5386">
        <w:rPr>
          <w:rFonts w:ascii="Times New Roman" w:hAnsi="Times New Roman"/>
          <w:i/>
        </w:rPr>
        <w:t>năm</w:t>
      </w:r>
      <w:proofErr w:type="spellEnd"/>
      <w:r w:rsidRPr="009A5386">
        <w:rPr>
          <w:rFonts w:ascii="Times New Roman" w:hAnsi="Times New Roman"/>
          <w:i/>
        </w:rPr>
        <w:t xml:space="preserve"> 20</w:t>
      </w:r>
      <w:r w:rsidR="009A2A83">
        <w:rPr>
          <w:rFonts w:ascii="Times New Roman" w:hAnsi="Times New Roman"/>
          <w:i/>
        </w:rPr>
        <w:t>20</w:t>
      </w:r>
      <w:r w:rsidRPr="009A5386">
        <w:rPr>
          <w:rFonts w:ascii="Times New Roman" w:hAnsi="Times New Roman"/>
          <w:i/>
        </w:rPr>
        <w:t xml:space="preserve"> </w:t>
      </w:r>
      <w:proofErr w:type="spellStart"/>
      <w:r w:rsidRPr="009A5386">
        <w:rPr>
          <w:rFonts w:ascii="Times New Roman" w:hAnsi="Times New Roman"/>
          <w:i/>
        </w:rPr>
        <w:t>của</w:t>
      </w:r>
      <w:proofErr w:type="spellEnd"/>
      <w:r w:rsidRPr="009A5386">
        <w:rPr>
          <w:rFonts w:ascii="Times New Roman" w:hAnsi="Times New Roman"/>
          <w:i/>
        </w:rPr>
        <w:t xml:space="preserve"> </w:t>
      </w:r>
      <w:proofErr w:type="spellStart"/>
      <w:r w:rsidRPr="009A5386">
        <w:rPr>
          <w:rFonts w:ascii="Times New Roman" w:hAnsi="Times New Roman"/>
          <w:i/>
        </w:rPr>
        <w:t>Bộ</w:t>
      </w:r>
      <w:proofErr w:type="spellEnd"/>
      <w:r w:rsidRPr="009A5386">
        <w:rPr>
          <w:rFonts w:ascii="Times New Roman" w:hAnsi="Times New Roman"/>
          <w:i/>
        </w:rPr>
        <w:t xml:space="preserve"> </w:t>
      </w:r>
      <w:proofErr w:type="spellStart"/>
      <w:r w:rsidRPr="009A5386">
        <w:rPr>
          <w:rFonts w:ascii="Times New Roman" w:hAnsi="Times New Roman"/>
          <w:i/>
        </w:rPr>
        <w:t>trưởng</w:t>
      </w:r>
      <w:proofErr w:type="spellEnd"/>
      <w:r w:rsidRPr="009A5386">
        <w:rPr>
          <w:rFonts w:ascii="Times New Roman" w:hAnsi="Times New Roman"/>
          <w:i/>
        </w:rPr>
        <w:t xml:space="preserve"> </w:t>
      </w:r>
      <w:proofErr w:type="spellStart"/>
      <w:r w:rsidRPr="009A5386">
        <w:rPr>
          <w:rFonts w:ascii="Times New Roman" w:hAnsi="Times New Roman"/>
          <w:i/>
        </w:rPr>
        <w:t>Bộ</w:t>
      </w:r>
      <w:proofErr w:type="spellEnd"/>
      <w:r w:rsidRPr="009A5386">
        <w:rPr>
          <w:rFonts w:ascii="Times New Roman" w:hAnsi="Times New Roman"/>
          <w:i/>
        </w:rPr>
        <w:t xml:space="preserve"> </w:t>
      </w:r>
      <w:proofErr w:type="spellStart"/>
      <w:r w:rsidRPr="009A5386">
        <w:rPr>
          <w:rFonts w:ascii="Times New Roman" w:hAnsi="Times New Roman"/>
          <w:i/>
        </w:rPr>
        <w:t>Khoa</w:t>
      </w:r>
      <w:proofErr w:type="spellEnd"/>
      <w:r w:rsidRPr="009A5386">
        <w:rPr>
          <w:rFonts w:ascii="Times New Roman" w:hAnsi="Times New Roman"/>
          <w:i/>
        </w:rPr>
        <w:t xml:space="preserve"> </w:t>
      </w:r>
      <w:proofErr w:type="spellStart"/>
      <w:r w:rsidRPr="009A5386">
        <w:rPr>
          <w:rFonts w:ascii="Times New Roman" w:hAnsi="Times New Roman"/>
          <w:i/>
        </w:rPr>
        <w:t>học</w:t>
      </w:r>
      <w:proofErr w:type="spellEnd"/>
      <w:r w:rsidRPr="009A5386">
        <w:rPr>
          <w:rFonts w:ascii="Times New Roman" w:hAnsi="Times New Roman"/>
          <w:i/>
        </w:rPr>
        <w:t xml:space="preserve"> </w:t>
      </w:r>
      <w:proofErr w:type="spellStart"/>
      <w:r w:rsidRPr="009A5386">
        <w:rPr>
          <w:rFonts w:ascii="Times New Roman" w:hAnsi="Times New Roman"/>
          <w:i/>
        </w:rPr>
        <w:t>và</w:t>
      </w:r>
      <w:proofErr w:type="spellEnd"/>
      <w:r w:rsidRPr="009A5386">
        <w:rPr>
          <w:rFonts w:ascii="Times New Roman" w:hAnsi="Times New Roman"/>
          <w:i/>
        </w:rPr>
        <w:t xml:space="preserve"> </w:t>
      </w:r>
      <w:proofErr w:type="spellStart"/>
      <w:r w:rsidRPr="009A5386">
        <w:rPr>
          <w:rFonts w:ascii="Times New Roman" w:hAnsi="Times New Roman"/>
          <w:i/>
        </w:rPr>
        <w:t>Công</w:t>
      </w:r>
      <w:proofErr w:type="spellEnd"/>
      <w:r w:rsidRPr="009A5386">
        <w:rPr>
          <w:rFonts w:ascii="Times New Roman" w:hAnsi="Times New Roman"/>
          <w:i/>
        </w:rPr>
        <w:t xml:space="preserve"> </w:t>
      </w:r>
      <w:proofErr w:type="spellStart"/>
      <w:r w:rsidRPr="009A5386">
        <w:rPr>
          <w:rFonts w:ascii="Times New Roman" w:hAnsi="Times New Roman"/>
          <w:i/>
        </w:rPr>
        <w:t>nghệ</w:t>
      </w:r>
      <w:proofErr w:type="spellEnd"/>
      <w:r w:rsidRPr="009A5386">
        <w:rPr>
          <w:rFonts w:ascii="Times New Roman" w:hAnsi="Times New Roman"/>
          <w:i/>
        </w:rPr>
        <w:t>)</w:t>
      </w:r>
    </w:p>
    <w:p w14:paraId="05049065" w14:textId="77777777" w:rsidR="007B2AD8" w:rsidRPr="007B2AD8" w:rsidRDefault="007B2AD8" w:rsidP="007B2AD8">
      <w:pPr>
        <w:spacing w:line="400" w:lineRule="atLeast"/>
        <w:jc w:val="center"/>
        <w:rPr>
          <w:rFonts w:ascii="Times New Roman" w:hAnsi="Times New Roman"/>
          <w:i/>
          <w:sz w:val="16"/>
          <w:szCs w:val="16"/>
        </w:rPr>
      </w:pPr>
    </w:p>
    <w:tbl>
      <w:tblPr>
        <w:tblW w:w="4973"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
        <w:gridCol w:w="1547"/>
        <w:gridCol w:w="3351"/>
        <w:gridCol w:w="7537"/>
        <w:gridCol w:w="1399"/>
      </w:tblGrid>
      <w:tr w:rsidR="00B15BF5" w:rsidRPr="00D13AE1" w14:paraId="57D03AB2" w14:textId="77777777" w:rsidTr="00BA1C70">
        <w:tc>
          <w:tcPr>
            <w:tcW w:w="224" w:type="pct"/>
            <w:vAlign w:val="center"/>
          </w:tcPr>
          <w:p w14:paraId="1B241AB5" w14:textId="77777777" w:rsidR="00B15BF5" w:rsidRPr="00D13AE1" w:rsidRDefault="00B15BF5" w:rsidP="00B15BF5">
            <w:pPr>
              <w:jc w:val="center"/>
              <w:rPr>
                <w:rFonts w:ascii="Times New Roman" w:hAnsi="Times New Roman"/>
                <w:b/>
                <w:bCs/>
                <w:iCs/>
                <w:sz w:val="26"/>
                <w:szCs w:val="26"/>
              </w:rPr>
            </w:pPr>
            <w:proofErr w:type="spellStart"/>
            <w:r w:rsidRPr="00D13AE1">
              <w:rPr>
                <w:rFonts w:ascii="Times New Roman" w:hAnsi="Times New Roman"/>
                <w:b/>
                <w:bCs/>
                <w:iCs/>
                <w:sz w:val="26"/>
                <w:szCs w:val="26"/>
              </w:rPr>
              <w:t>Stt</w:t>
            </w:r>
            <w:proofErr w:type="spellEnd"/>
          </w:p>
        </w:tc>
        <w:tc>
          <w:tcPr>
            <w:tcW w:w="534" w:type="pct"/>
            <w:vAlign w:val="center"/>
          </w:tcPr>
          <w:p w14:paraId="53214514" w14:textId="77777777" w:rsidR="00B15BF5" w:rsidRPr="00D13AE1" w:rsidRDefault="00B15BF5" w:rsidP="00FB311C">
            <w:pPr>
              <w:jc w:val="center"/>
              <w:rPr>
                <w:rFonts w:ascii="Times New Roman" w:hAnsi="Times New Roman"/>
                <w:b/>
                <w:bCs/>
                <w:iCs/>
                <w:sz w:val="26"/>
                <w:szCs w:val="26"/>
              </w:rPr>
            </w:pPr>
            <w:proofErr w:type="spellStart"/>
            <w:r w:rsidRPr="00D13AE1">
              <w:rPr>
                <w:rFonts w:ascii="Times New Roman" w:hAnsi="Times New Roman"/>
                <w:b/>
                <w:bCs/>
                <w:iCs/>
                <w:sz w:val="26"/>
                <w:szCs w:val="26"/>
              </w:rPr>
              <w:t>Tên</w:t>
            </w:r>
            <w:proofErr w:type="spellEnd"/>
            <w:r w:rsidRPr="00D13AE1">
              <w:rPr>
                <w:rFonts w:ascii="Times New Roman" w:hAnsi="Times New Roman"/>
                <w:b/>
                <w:bCs/>
                <w:iCs/>
                <w:sz w:val="26"/>
                <w:szCs w:val="26"/>
              </w:rPr>
              <w:t xml:space="preserve"> </w:t>
            </w:r>
            <w:proofErr w:type="spellStart"/>
            <w:r w:rsidR="00FB311C" w:rsidRPr="00D13AE1">
              <w:rPr>
                <w:rFonts w:ascii="Times New Roman" w:hAnsi="Times New Roman"/>
                <w:b/>
                <w:bCs/>
                <w:iCs/>
                <w:sz w:val="26"/>
                <w:szCs w:val="26"/>
              </w:rPr>
              <w:t>Đề</w:t>
            </w:r>
            <w:proofErr w:type="spellEnd"/>
            <w:r w:rsidR="00FB311C" w:rsidRPr="00D13AE1">
              <w:rPr>
                <w:rFonts w:ascii="Times New Roman" w:hAnsi="Times New Roman"/>
                <w:b/>
                <w:bCs/>
                <w:iCs/>
                <w:sz w:val="26"/>
                <w:szCs w:val="26"/>
              </w:rPr>
              <w:t xml:space="preserve"> </w:t>
            </w:r>
            <w:proofErr w:type="spellStart"/>
            <w:r w:rsidR="00FB311C" w:rsidRPr="00D13AE1">
              <w:rPr>
                <w:rFonts w:ascii="Times New Roman" w:hAnsi="Times New Roman"/>
                <w:b/>
                <w:bCs/>
                <w:iCs/>
                <w:sz w:val="26"/>
                <w:szCs w:val="26"/>
              </w:rPr>
              <w:t>tài</w:t>
            </w:r>
            <w:proofErr w:type="spellEnd"/>
            <w:r w:rsidRPr="00D13AE1">
              <w:rPr>
                <w:rFonts w:ascii="Times New Roman" w:hAnsi="Times New Roman"/>
                <w:b/>
                <w:bCs/>
                <w:iCs/>
                <w:sz w:val="26"/>
                <w:szCs w:val="26"/>
              </w:rPr>
              <w:t xml:space="preserve"> </w:t>
            </w:r>
          </w:p>
        </w:tc>
        <w:tc>
          <w:tcPr>
            <w:tcW w:w="1157" w:type="pct"/>
            <w:vAlign w:val="center"/>
          </w:tcPr>
          <w:p w14:paraId="3E63FA5D" w14:textId="77777777" w:rsidR="00B15BF5" w:rsidRPr="00D13AE1" w:rsidRDefault="00B15BF5" w:rsidP="002545AE">
            <w:pPr>
              <w:jc w:val="center"/>
              <w:rPr>
                <w:rFonts w:ascii="Times New Roman" w:hAnsi="Times New Roman"/>
                <w:b/>
                <w:bCs/>
                <w:iCs/>
                <w:sz w:val="26"/>
                <w:szCs w:val="26"/>
              </w:rPr>
            </w:pPr>
            <w:proofErr w:type="spellStart"/>
            <w:r w:rsidRPr="00D13AE1">
              <w:rPr>
                <w:rFonts w:ascii="Times New Roman" w:hAnsi="Times New Roman"/>
                <w:b/>
                <w:bCs/>
                <w:iCs/>
                <w:sz w:val="26"/>
                <w:szCs w:val="26"/>
              </w:rPr>
              <w:t>Định</w:t>
            </w:r>
            <w:proofErr w:type="spellEnd"/>
            <w:r w:rsidRPr="00D13AE1">
              <w:rPr>
                <w:rFonts w:ascii="Times New Roman" w:hAnsi="Times New Roman"/>
                <w:b/>
                <w:bCs/>
                <w:iCs/>
                <w:sz w:val="26"/>
                <w:szCs w:val="26"/>
              </w:rPr>
              <w:t xml:space="preserve"> </w:t>
            </w:r>
            <w:proofErr w:type="spellStart"/>
            <w:r w:rsidRPr="00D13AE1">
              <w:rPr>
                <w:rFonts w:ascii="Times New Roman" w:hAnsi="Times New Roman"/>
                <w:b/>
                <w:bCs/>
                <w:iCs/>
                <w:sz w:val="26"/>
                <w:szCs w:val="26"/>
              </w:rPr>
              <w:t>hướng</w:t>
            </w:r>
            <w:proofErr w:type="spellEnd"/>
            <w:r w:rsidRPr="00D13AE1">
              <w:rPr>
                <w:rFonts w:ascii="Times New Roman" w:hAnsi="Times New Roman"/>
                <w:b/>
                <w:bCs/>
                <w:iCs/>
                <w:sz w:val="26"/>
                <w:szCs w:val="26"/>
              </w:rPr>
              <w:t xml:space="preserve"> </w:t>
            </w:r>
            <w:proofErr w:type="spellStart"/>
            <w:r w:rsidRPr="00D13AE1">
              <w:rPr>
                <w:rFonts w:ascii="Times New Roman" w:hAnsi="Times New Roman"/>
                <w:b/>
                <w:bCs/>
                <w:iCs/>
                <w:sz w:val="26"/>
                <w:szCs w:val="26"/>
              </w:rPr>
              <w:t>mục</w:t>
            </w:r>
            <w:proofErr w:type="spellEnd"/>
            <w:r w:rsidRPr="00D13AE1">
              <w:rPr>
                <w:rFonts w:ascii="Times New Roman" w:hAnsi="Times New Roman"/>
                <w:b/>
                <w:bCs/>
                <w:iCs/>
                <w:sz w:val="26"/>
                <w:szCs w:val="26"/>
              </w:rPr>
              <w:t xml:space="preserve"> </w:t>
            </w:r>
            <w:proofErr w:type="spellStart"/>
            <w:r w:rsidRPr="00D13AE1">
              <w:rPr>
                <w:rFonts w:ascii="Times New Roman" w:hAnsi="Times New Roman"/>
                <w:b/>
                <w:bCs/>
                <w:iCs/>
                <w:sz w:val="26"/>
                <w:szCs w:val="26"/>
              </w:rPr>
              <w:t>tiêu</w:t>
            </w:r>
            <w:proofErr w:type="spellEnd"/>
          </w:p>
        </w:tc>
        <w:tc>
          <w:tcPr>
            <w:tcW w:w="2602" w:type="pct"/>
            <w:vAlign w:val="center"/>
          </w:tcPr>
          <w:p w14:paraId="1C88A36B" w14:textId="77777777" w:rsidR="00B15BF5" w:rsidRPr="00D13AE1" w:rsidRDefault="0079062C" w:rsidP="002545AE">
            <w:pPr>
              <w:jc w:val="center"/>
              <w:rPr>
                <w:rFonts w:ascii="Times New Roman" w:hAnsi="Times New Roman"/>
                <w:b/>
                <w:bCs/>
                <w:iCs/>
                <w:sz w:val="26"/>
                <w:szCs w:val="26"/>
              </w:rPr>
            </w:pPr>
            <w:proofErr w:type="spellStart"/>
            <w:r w:rsidRPr="00D13AE1">
              <w:rPr>
                <w:rFonts w:ascii="Times New Roman" w:hAnsi="Times New Roman"/>
                <w:b/>
                <w:bCs/>
                <w:iCs/>
                <w:sz w:val="26"/>
                <w:szCs w:val="26"/>
              </w:rPr>
              <w:t>Yêu</w:t>
            </w:r>
            <w:proofErr w:type="spellEnd"/>
            <w:r w:rsidRPr="00D13AE1">
              <w:rPr>
                <w:rFonts w:ascii="Times New Roman" w:hAnsi="Times New Roman"/>
                <w:b/>
                <w:bCs/>
                <w:iCs/>
                <w:sz w:val="26"/>
                <w:szCs w:val="26"/>
              </w:rPr>
              <w:t xml:space="preserve"> </w:t>
            </w:r>
            <w:proofErr w:type="spellStart"/>
            <w:r w:rsidRPr="00D13AE1">
              <w:rPr>
                <w:rFonts w:ascii="Times New Roman" w:hAnsi="Times New Roman"/>
                <w:b/>
                <w:bCs/>
                <w:iCs/>
                <w:sz w:val="26"/>
                <w:szCs w:val="26"/>
              </w:rPr>
              <w:t>cầu</w:t>
            </w:r>
            <w:proofErr w:type="spellEnd"/>
            <w:r w:rsidRPr="00D13AE1">
              <w:rPr>
                <w:rFonts w:ascii="Times New Roman" w:hAnsi="Times New Roman"/>
                <w:b/>
                <w:bCs/>
                <w:iCs/>
                <w:sz w:val="26"/>
                <w:szCs w:val="26"/>
              </w:rPr>
              <w:t xml:space="preserve"> </w:t>
            </w:r>
            <w:proofErr w:type="spellStart"/>
            <w:r w:rsidRPr="00D13AE1">
              <w:rPr>
                <w:rFonts w:ascii="Times New Roman" w:hAnsi="Times New Roman"/>
                <w:b/>
                <w:bCs/>
                <w:iCs/>
                <w:sz w:val="26"/>
                <w:szCs w:val="26"/>
              </w:rPr>
              <w:t>đối</w:t>
            </w:r>
            <w:proofErr w:type="spellEnd"/>
            <w:r w:rsidRPr="00D13AE1">
              <w:rPr>
                <w:rFonts w:ascii="Times New Roman" w:hAnsi="Times New Roman"/>
                <w:b/>
                <w:bCs/>
                <w:iCs/>
                <w:sz w:val="26"/>
                <w:szCs w:val="26"/>
              </w:rPr>
              <w:t xml:space="preserve"> </w:t>
            </w:r>
            <w:proofErr w:type="spellStart"/>
            <w:r w:rsidRPr="00D13AE1">
              <w:rPr>
                <w:rFonts w:ascii="Times New Roman" w:hAnsi="Times New Roman"/>
                <w:b/>
                <w:bCs/>
                <w:iCs/>
                <w:sz w:val="26"/>
                <w:szCs w:val="26"/>
              </w:rPr>
              <w:t>với</w:t>
            </w:r>
            <w:proofErr w:type="spellEnd"/>
            <w:r w:rsidRPr="00D13AE1">
              <w:rPr>
                <w:rFonts w:ascii="Times New Roman" w:hAnsi="Times New Roman"/>
                <w:b/>
                <w:bCs/>
                <w:iCs/>
                <w:sz w:val="26"/>
                <w:szCs w:val="26"/>
              </w:rPr>
              <w:t xml:space="preserve"> </w:t>
            </w:r>
            <w:proofErr w:type="spellStart"/>
            <w:r w:rsidRPr="00D13AE1">
              <w:rPr>
                <w:rFonts w:ascii="Times New Roman" w:hAnsi="Times New Roman"/>
                <w:b/>
                <w:bCs/>
                <w:iCs/>
                <w:sz w:val="26"/>
                <w:szCs w:val="26"/>
              </w:rPr>
              <w:t>kết</w:t>
            </w:r>
            <w:proofErr w:type="spellEnd"/>
            <w:r w:rsidRPr="00D13AE1">
              <w:rPr>
                <w:rFonts w:ascii="Times New Roman" w:hAnsi="Times New Roman"/>
                <w:b/>
                <w:bCs/>
                <w:iCs/>
                <w:sz w:val="26"/>
                <w:szCs w:val="26"/>
              </w:rPr>
              <w:t xml:space="preserve"> </w:t>
            </w:r>
            <w:proofErr w:type="spellStart"/>
            <w:r w:rsidRPr="00D13AE1">
              <w:rPr>
                <w:rFonts w:ascii="Times New Roman" w:hAnsi="Times New Roman"/>
                <w:b/>
                <w:bCs/>
                <w:iCs/>
                <w:sz w:val="26"/>
                <w:szCs w:val="26"/>
              </w:rPr>
              <w:t>quả</w:t>
            </w:r>
            <w:proofErr w:type="spellEnd"/>
          </w:p>
        </w:tc>
        <w:tc>
          <w:tcPr>
            <w:tcW w:w="483" w:type="pct"/>
            <w:vAlign w:val="center"/>
          </w:tcPr>
          <w:p w14:paraId="40F20D59" w14:textId="77777777" w:rsidR="00B15BF5" w:rsidRPr="00D13AE1" w:rsidRDefault="00B15BF5" w:rsidP="002545AE">
            <w:pPr>
              <w:jc w:val="center"/>
              <w:rPr>
                <w:rFonts w:ascii="Times New Roman" w:hAnsi="Times New Roman"/>
                <w:b/>
                <w:bCs/>
                <w:iCs/>
                <w:sz w:val="26"/>
                <w:szCs w:val="26"/>
              </w:rPr>
            </w:pPr>
            <w:proofErr w:type="spellStart"/>
            <w:r w:rsidRPr="00D13AE1">
              <w:rPr>
                <w:rFonts w:ascii="Times New Roman" w:hAnsi="Times New Roman"/>
                <w:b/>
                <w:bCs/>
                <w:iCs/>
                <w:sz w:val="26"/>
                <w:szCs w:val="26"/>
              </w:rPr>
              <w:t>Phương</w:t>
            </w:r>
            <w:proofErr w:type="spellEnd"/>
            <w:r w:rsidRPr="00D13AE1">
              <w:rPr>
                <w:rFonts w:ascii="Times New Roman" w:hAnsi="Times New Roman"/>
                <w:b/>
                <w:bCs/>
                <w:iCs/>
                <w:sz w:val="26"/>
                <w:szCs w:val="26"/>
              </w:rPr>
              <w:t xml:space="preserve"> </w:t>
            </w:r>
            <w:proofErr w:type="spellStart"/>
            <w:r w:rsidRPr="00D13AE1">
              <w:rPr>
                <w:rFonts w:ascii="Times New Roman" w:hAnsi="Times New Roman"/>
                <w:b/>
                <w:bCs/>
                <w:iCs/>
                <w:sz w:val="26"/>
                <w:szCs w:val="26"/>
              </w:rPr>
              <w:t>thức</w:t>
            </w:r>
            <w:proofErr w:type="spellEnd"/>
          </w:p>
          <w:p w14:paraId="20F6E221" w14:textId="77777777" w:rsidR="00B15BF5" w:rsidRPr="00D13AE1" w:rsidRDefault="00B15BF5" w:rsidP="002545AE">
            <w:pPr>
              <w:jc w:val="center"/>
              <w:rPr>
                <w:rFonts w:ascii="Times New Roman" w:hAnsi="Times New Roman"/>
                <w:b/>
                <w:bCs/>
                <w:iCs/>
                <w:sz w:val="26"/>
                <w:szCs w:val="26"/>
              </w:rPr>
            </w:pPr>
            <w:r w:rsidRPr="00D13AE1">
              <w:rPr>
                <w:rFonts w:ascii="Times New Roman" w:hAnsi="Times New Roman"/>
                <w:b/>
                <w:bCs/>
                <w:iCs/>
                <w:sz w:val="26"/>
                <w:szCs w:val="26"/>
              </w:rPr>
              <w:t xml:space="preserve"> </w:t>
            </w:r>
            <w:proofErr w:type="spellStart"/>
            <w:r w:rsidRPr="00D13AE1">
              <w:rPr>
                <w:rFonts w:ascii="Times New Roman" w:hAnsi="Times New Roman"/>
                <w:b/>
                <w:bCs/>
                <w:iCs/>
                <w:sz w:val="26"/>
                <w:szCs w:val="26"/>
              </w:rPr>
              <w:t>tổ</w:t>
            </w:r>
            <w:proofErr w:type="spellEnd"/>
            <w:r w:rsidRPr="00D13AE1">
              <w:rPr>
                <w:rFonts w:ascii="Times New Roman" w:hAnsi="Times New Roman"/>
                <w:b/>
                <w:bCs/>
                <w:iCs/>
                <w:sz w:val="26"/>
                <w:szCs w:val="26"/>
              </w:rPr>
              <w:t xml:space="preserve"> </w:t>
            </w:r>
            <w:proofErr w:type="spellStart"/>
            <w:r w:rsidRPr="00D13AE1">
              <w:rPr>
                <w:rFonts w:ascii="Times New Roman" w:hAnsi="Times New Roman"/>
                <w:b/>
                <w:bCs/>
                <w:iCs/>
                <w:sz w:val="26"/>
                <w:szCs w:val="26"/>
              </w:rPr>
              <w:t>chức</w:t>
            </w:r>
            <w:proofErr w:type="spellEnd"/>
          </w:p>
          <w:p w14:paraId="3A4DDAD0" w14:textId="77777777" w:rsidR="00B15BF5" w:rsidRPr="00D13AE1" w:rsidRDefault="00B15BF5" w:rsidP="002545AE">
            <w:pPr>
              <w:jc w:val="center"/>
              <w:rPr>
                <w:rFonts w:ascii="Times New Roman" w:hAnsi="Times New Roman"/>
                <w:b/>
                <w:bCs/>
                <w:iCs/>
                <w:sz w:val="26"/>
                <w:szCs w:val="26"/>
              </w:rPr>
            </w:pPr>
            <w:r w:rsidRPr="00D13AE1">
              <w:rPr>
                <w:rFonts w:ascii="Times New Roman" w:hAnsi="Times New Roman"/>
                <w:b/>
                <w:bCs/>
                <w:iCs/>
                <w:sz w:val="26"/>
                <w:szCs w:val="26"/>
              </w:rPr>
              <w:t xml:space="preserve"> </w:t>
            </w:r>
            <w:proofErr w:type="spellStart"/>
            <w:r w:rsidRPr="00D13AE1">
              <w:rPr>
                <w:rFonts w:ascii="Times New Roman" w:hAnsi="Times New Roman"/>
                <w:b/>
                <w:bCs/>
                <w:iCs/>
                <w:sz w:val="26"/>
                <w:szCs w:val="26"/>
              </w:rPr>
              <w:t>thực</w:t>
            </w:r>
            <w:proofErr w:type="spellEnd"/>
            <w:r w:rsidRPr="00D13AE1">
              <w:rPr>
                <w:rFonts w:ascii="Times New Roman" w:hAnsi="Times New Roman"/>
                <w:b/>
                <w:bCs/>
                <w:iCs/>
                <w:sz w:val="26"/>
                <w:szCs w:val="26"/>
              </w:rPr>
              <w:t xml:space="preserve"> </w:t>
            </w:r>
            <w:proofErr w:type="spellStart"/>
            <w:r w:rsidRPr="00D13AE1">
              <w:rPr>
                <w:rFonts w:ascii="Times New Roman" w:hAnsi="Times New Roman"/>
                <w:b/>
                <w:bCs/>
                <w:iCs/>
                <w:sz w:val="26"/>
                <w:szCs w:val="26"/>
              </w:rPr>
              <w:t>hiện</w:t>
            </w:r>
            <w:proofErr w:type="spellEnd"/>
          </w:p>
        </w:tc>
      </w:tr>
      <w:tr w:rsidR="003316F5" w:rsidRPr="009A5386" w14:paraId="7898A9E6" w14:textId="77777777" w:rsidTr="00BA1C70">
        <w:tc>
          <w:tcPr>
            <w:tcW w:w="224" w:type="pct"/>
          </w:tcPr>
          <w:p w14:paraId="684F3A78" w14:textId="77777777" w:rsidR="003316F5" w:rsidRPr="00D13AE1" w:rsidRDefault="003316F5" w:rsidP="00017570">
            <w:pPr>
              <w:spacing w:line="320" w:lineRule="atLeast"/>
              <w:jc w:val="center"/>
              <w:rPr>
                <w:rFonts w:ascii="Times New Roman" w:hAnsi="Times New Roman"/>
                <w:sz w:val="26"/>
                <w:szCs w:val="26"/>
              </w:rPr>
            </w:pPr>
            <w:r w:rsidRPr="00D13AE1">
              <w:rPr>
                <w:rFonts w:ascii="Times New Roman" w:hAnsi="Times New Roman"/>
                <w:sz w:val="26"/>
                <w:szCs w:val="26"/>
              </w:rPr>
              <w:t>1</w:t>
            </w:r>
          </w:p>
        </w:tc>
        <w:tc>
          <w:tcPr>
            <w:tcW w:w="534" w:type="pct"/>
          </w:tcPr>
          <w:p w14:paraId="343DBC08" w14:textId="2E1C6924" w:rsidR="009A2A83" w:rsidRPr="00D13AE1" w:rsidRDefault="009A2A83" w:rsidP="009A2A83">
            <w:pPr>
              <w:jc w:val="both"/>
              <w:rPr>
                <w:rFonts w:ascii="Times New Roman" w:hAnsi="Times New Roman"/>
                <w:bCs/>
                <w:i/>
                <w:sz w:val="26"/>
                <w:szCs w:val="26"/>
                <w:lang w:val="it-IT"/>
              </w:rPr>
            </w:pPr>
            <w:r w:rsidRPr="00D13AE1">
              <w:rPr>
                <w:rFonts w:ascii="Times New Roman" w:hAnsi="Times New Roman"/>
                <w:sz w:val="26"/>
                <w:szCs w:val="26"/>
                <w:lang w:val="de-DE"/>
              </w:rPr>
              <w:t>Nghiên cứu xây dựng hệ thống giám sát tự động và cảnh báo sớm chất lượng nước các sông G</w:t>
            </w:r>
            <w:r w:rsidR="0017250D" w:rsidRPr="00D13AE1">
              <w:rPr>
                <w:rFonts w:ascii="Times New Roman" w:hAnsi="Times New Roman"/>
                <w:sz w:val="26"/>
                <w:szCs w:val="26"/>
                <w:lang w:val="de-DE"/>
              </w:rPr>
              <w:t>iá</w:t>
            </w:r>
            <w:r w:rsidRPr="00D13AE1">
              <w:rPr>
                <w:rFonts w:ascii="Times New Roman" w:hAnsi="Times New Roman"/>
                <w:sz w:val="26"/>
                <w:szCs w:val="26"/>
                <w:lang w:val="de-DE"/>
              </w:rPr>
              <w:t>, sông Rế và sông Đa Độ  phục vụ cấp nước sinh hoạt cho thành phố Hải Phòng.</w:t>
            </w:r>
          </w:p>
          <w:p w14:paraId="4283034E" w14:textId="2ADE7BBD" w:rsidR="003316F5" w:rsidRPr="00D13AE1" w:rsidRDefault="003316F5" w:rsidP="00B81993">
            <w:pPr>
              <w:tabs>
                <w:tab w:val="left" w:pos="900"/>
              </w:tabs>
              <w:spacing w:before="60" w:after="60" w:line="320" w:lineRule="atLeast"/>
              <w:jc w:val="both"/>
              <w:rPr>
                <w:rFonts w:ascii="Times New Roman" w:hAnsi="Times New Roman"/>
                <w:sz w:val="26"/>
                <w:szCs w:val="26"/>
              </w:rPr>
            </w:pPr>
          </w:p>
        </w:tc>
        <w:tc>
          <w:tcPr>
            <w:tcW w:w="1157" w:type="pct"/>
          </w:tcPr>
          <w:p w14:paraId="5D0B4D0E" w14:textId="77777777" w:rsidR="009A2A83" w:rsidRPr="00D13AE1" w:rsidRDefault="009A2A83" w:rsidP="009A2A83">
            <w:pPr>
              <w:pStyle w:val="ListParagraph"/>
              <w:ind w:left="0"/>
              <w:jc w:val="both"/>
              <w:rPr>
                <w:rFonts w:ascii="Times New Roman" w:hAnsi="Times New Roman"/>
                <w:bCs/>
                <w:color w:val="000000"/>
                <w:sz w:val="26"/>
                <w:szCs w:val="26"/>
              </w:rPr>
            </w:pPr>
            <w:r w:rsidRPr="00D13AE1">
              <w:rPr>
                <w:rFonts w:ascii="Times New Roman" w:hAnsi="Times New Roman"/>
                <w:bCs/>
                <w:color w:val="000000"/>
                <w:sz w:val="26"/>
                <w:szCs w:val="26"/>
                <w:lang w:val="vi-VN"/>
              </w:rPr>
              <w:t xml:space="preserve">- </w:t>
            </w:r>
            <w:proofErr w:type="spellStart"/>
            <w:r w:rsidRPr="00D13AE1">
              <w:rPr>
                <w:rFonts w:ascii="Times New Roman" w:hAnsi="Times New Roman"/>
                <w:bCs/>
                <w:color w:val="000000"/>
                <w:sz w:val="26"/>
                <w:szCs w:val="26"/>
              </w:rPr>
              <w:t>Đánh</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giá</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được</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hiện</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trạng</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hệ</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thống</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giám</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sát</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cảnh</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báo</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chất</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lượng</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nước</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phục</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vụ</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cấp</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nước</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sinh</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hoạt</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của</w:t>
            </w:r>
            <w:proofErr w:type="spellEnd"/>
            <w:r w:rsidRPr="00D13AE1">
              <w:rPr>
                <w:rFonts w:ascii="Times New Roman" w:hAnsi="Times New Roman"/>
                <w:bCs/>
                <w:color w:val="000000"/>
                <w:sz w:val="26"/>
                <w:szCs w:val="26"/>
              </w:rPr>
              <w:t xml:space="preserve"> 03 con </w:t>
            </w:r>
            <w:proofErr w:type="spellStart"/>
            <w:r w:rsidRPr="00D13AE1">
              <w:rPr>
                <w:rFonts w:ascii="Times New Roman" w:hAnsi="Times New Roman"/>
                <w:bCs/>
                <w:color w:val="000000"/>
                <w:sz w:val="26"/>
                <w:szCs w:val="26"/>
              </w:rPr>
              <w:t>sông</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sông</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Giá</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Rế</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Đa</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Độ</w:t>
            </w:r>
            <w:proofErr w:type="spellEnd"/>
            <w:r w:rsidRPr="00D13AE1">
              <w:rPr>
                <w:rFonts w:ascii="Times New Roman" w:hAnsi="Times New Roman"/>
                <w:bCs/>
                <w:color w:val="000000"/>
                <w:sz w:val="26"/>
                <w:szCs w:val="26"/>
              </w:rPr>
              <w:t xml:space="preserve">. </w:t>
            </w:r>
          </w:p>
          <w:p w14:paraId="1597EC4D" w14:textId="77777777" w:rsidR="009A2A83" w:rsidRPr="00D13AE1" w:rsidRDefault="009A2A83" w:rsidP="009A2A83">
            <w:pPr>
              <w:pStyle w:val="ListParagraph"/>
              <w:ind w:left="0"/>
              <w:jc w:val="both"/>
              <w:rPr>
                <w:rFonts w:ascii="Times New Roman" w:hAnsi="Times New Roman"/>
                <w:bCs/>
                <w:color w:val="000000"/>
                <w:sz w:val="26"/>
                <w:szCs w:val="26"/>
                <w:lang w:val="vi-VN"/>
              </w:rPr>
            </w:pPr>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Xác</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định</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được</w:t>
            </w:r>
            <w:proofErr w:type="spellEnd"/>
            <w:r w:rsidRPr="00D13AE1">
              <w:rPr>
                <w:rFonts w:ascii="Times New Roman" w:hAnsi="Times New Roman"/>
                <w:bCs/>
                <w:color w:val="000000"/>
                <w:sz w:val="26"/>
                <w:szCs w:val="26"/>
                <w:lang w:val="vi-VN"/>
              </w:rPr>
              <w:t xml:space="preserve"> luận </w:t>
            </w:r>
            <w:proofErr w:type="spellStart"/>
            <w:r w:rsidRPr="00D13AE1">
              <w:rPr>
                <w:rFonts w:ascii="Times New Roman" w:hAnsi="Times New Roman"/>
                <w:bCs/>
                <w:color w:val="000000"/>
                <w:sz w:val="26"/>
                <w:szCs w:val="26"/>
              </w:rPr>
              <w:t>cứ</w:t>
            </w:r>
            <w:proofErr w:type="spellEnd"/>
            <w:r w:rsidRPr="00D13AE1">
              <w:rPr>
                <w:rFonts w:ascii="Times New Roman" w:hAnsi="Times New Roman"/>
                <w:bCs/>
                <w:color w:val="000000"/>
                <w:sz w:val="26"/>
                <w:szCs w:val="26"/>
                <w:lang w:val="vi-VN"/>
              </w:rPr>
              <w:t xml:space="preserve"> khoa học </w:t>
            </w:r>
            <w:proofErr w:type="spellStart"/>
            <w:r w:rsidRPr="00D13AE1">
              <w:rPr>
                <w:rFonts w:ascii="Times New Roman" w:hAnsi="Times New Roman"/>
                <w:bCs/>
                <w:color w:val="000000"/>
                <w:sz w:val="26"/>
                <w:szCs w:val="26"/>
              </w:rPr>
              <w:t>để</w:t>
            </w:r>
            <w:proofErr w:type="spellEnd"/>
            <w:r w:rsidRPr="00D13AE1">
              <w:rPr>
                <w:rFonts w:ascii="Times New Roman" w:hAnsi="Times New Roman"/>
                <w:bCs/>
                <w:color w:val="000000"/>
                <w:sz w:val="26"/>
                <w:szCs w:val="26"/>
                <w:lang w:val="vi-VN"/>
              </w:rPr>
              <w:t xml:space="preserve"> xây dựng hệ thống giám sát tự động và cảnh báo sớm chất lượng nước sông phục vụ cấp nước sinh hoạt.</w:t>
            </w:r>
          </w:p>
          <w:p w14:paraId="00511421" w14:textId="0EB0FBF3" w:rsidR="009A2A83" w:rsidRPr="00D13AE1" w:rsidRDefault="009A2A83" w:rsidP="009A2A83">
            <w:pPr>
              <w:pStyle w:val="ListParagraph"/>
              <w:ind w:left="0"/>
              <w:jc w:val="both"/>
              <w:rPr>
                <w:rFonts w:ascii="Times New Roman" w:hAnsi="Times New Roman"/>
                <w:bCs/>
                <w:color w:val="000000"/>
                <w:sz w:val="26"/>
                <w:szCs w:val="26"/>
                <w:lang w:val="vi-VN"/>
              </w:rPr>
            </w:pPr>
            <w:r w:rsidRPr="00D13AE1">
              <w:rPr>
                <w:rFonts w:ascii="Times New Roman" w:hAnsi="Times New Roman"/>
                <w:bCs/>
                <w:color w:val="000000"/>
                <w:sz w:val="26"/>
                <w:szCs w:val="26"/>
                <w:lang w:val="vi-VN"/>
              </w:rPr>
              <w:t xml:space="preserve">- Xây dựng được hệ thống giám sát tự động </w:t>
            </w:r>
            <w:proofErr w:type="spellStart"/>
            <w:r w:rsidR="00D13AE1" w:rsidRPr="00D13AE1">
              <w:rPr>
                <w:rFonts w:ascii="Times New Roman" w:hAnsi="Times New Roman"/>
                <w:bCs/>
                <w:color w:val="000000"/>
                <w:sz w:val="26"/>
                <w:szCs w:val="26"/>
              </w:rPr>
              <w:t>và</w:t>
            </w:r>
            <w:proofErr w:type="spellEnd"/>
            <w:r w:rsidR="00D13AE1" w:rsidRPr="00D13AE1">
              <w:rPr>
                <w:rFonts w:ascii="Times New Roman" w:hAnsi="Times New Roman"/>
                <w:bCs/>
                <w:color w:val="000000"/>
                <w:sz w:val="26"/>
                <w:szCs w:val="26"/>
              </w:rPr>
              <w:t xml:space="preserve"> </w:t>
            </w:r>
            <w:proofErr w:type="spellStart"/>
            <w:r w:rsidR="00D13AE1" w:rsidRPr="00D13AE1">
              <w:rPr>
                <w:rFonts w:ascii="Times New Roman" w:hAnsi="Times New Roman"/>
                <w:bCs/>
                <w:color w:val="000000"/>
                <w:sz w:val="26"/>
                <w:szCs w:val="26"/>
              </w:rPr>
              <w:t>cảnh</w:t>
            </w:r>
            <w:proofErr w:type="spellEnd"/>
            <w:r w:rsidR="00D13AE1" w:rsidRPr="00D13AE1">
              <w:rPr>
                <w:rFonts w:ascii="Times New Roman" w:hAnsi="Times New Roman"/>
                <w:bCs/>
                <w:color w:val="000000"/>
                <w:sz w:val="26"/>
                <w:szCs w:val="26"/>
              </w:rPr>
              <w:t xml:space="preserve"> </w:t>
            </w:r>
            <w:proofErr w:type="spellStart"/>
            <w:r w:rsidR="00D13AE1" w:rsidRPr="00D13AE1">
              <w:rPr>
                <w:rFonts w:ascii="Times New Roman" w:hAnsi="Times New Roman"/>
                <w:bCs/>
                <w:color w:val="000000"/>
                <w:sz w:val="26"/>
                <w:szCs w:val="26"/>
              </w:rPr>
              <w:t>báo</w:t>
            </w:r>
            <w:proofErr w:type="spellEnd"/>
            <w:r w:rsidR="00D13AE1" w:rsidRPr="00D13AE1">
              <w:rPr>
                <w:rFonts w:ascii="Times New Roman" w:hAnsi="Times New Roman"/>
                <w:bCs/>
                <w:color w:val="000000"/>
                <w:sz w:val="26"/>
                <w:szCs w:val="26"/>
              </w:rPr>
              <w:t xml:space="preserve"> </w:t>
            </w:r>
            <w:proofErr w:type="spellStart"/>
            <w:r w:rsidR="00D13AE1" w:rsidRPr="00D13AE1">
              <w:rPr>
                <w:rFonts w:ascii="Times New Roman" w:hAnsi="Times New Roman"/>
                <w:bCs/>
                <w:color w:val="000000"/>
                <w:sz w:val="26"/>
                <w:szCs w:val="26"/>
              </w:rPr>
              <w:t>sớm</w:t>
            </w:r>
            <w:proofErr w:type="spellEnd"/>
            <w:r w:rsidR="00D13AE1" w:rsidRPr="00D13AE1">
              <w:rPr>
                <w:rFonts w:ascii="Times New Roman" w:hAnsi="Times New Roman"/>
                <w:bCs/>
                <w:color w:val="000000"/>
                <w:sz w:val="26"/>
                <w:szCs w:val="26"/>
              </w:rPr>
              <w:t xml:space="preserve"> </w:t>
            </w:r>
            <w:r w:rsidRPr="00D13AE1">
              <w:rPr>
                <w:rFonts w:ascii="Times New Roman" w:hAnsi="Times New Roman"/>
                <w:bCs/>
                <w:color w:val="000000"/>
                <w:sz w:val="26"/>
                <w:szCs w:val="26"/>
                <w:lang w:val="vi-VN"/>
              </w:rPr>
              <w:t>chất lượng nước  sông Giá, Rế và Đa Độ thuộc địa phận thành phố Hải Phòng.</w:t>
            </w:r>
          </w:p>
          <w:p w14:paraId="438CF3F6" w14:textId="417DD469" w:rsidR="003316F5" w:rsidRPr="00D13AE1" w:rsidRDefault="009A2A83" w:rsidP="009A2A83">
            <w:pPr>
              <w:tabs>
                <w:tab w:val="left" w:pos="225"/>
              </w:tabs>
              <w:jc w:val="both"/>
              <w:rPr>
                <w:rFonts w:ascii="Times New Roman" w:hAnsi="Times New Roman"/>
                <w:bCs/>
                <w:sz w:val="26"/>
                <w:szCs w:val="26"/>
                <w:lang w:val="it-IT"/>
              </w:rPr>
            </w:pPr>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Đề</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xuất</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được</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giải</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pháp</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nhân</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rộng</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mô</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hình</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cảnh</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báo</w:t>
            </w:r>
            <w:proofErr w:type="spellEnd"/>
            <w:r w:rsidRPr="00D13AE1">
              <w:rPr>
                <w:rFonts w:ascii="Times New Roman" w:hAnsi="Times New Roman"/>
                <w:bCs/>
                <w:color w:val="000000"/>
                <w:sz w:val="26"/>
                <w:szCs w:val="26"/>
              </w:rPr>
              <w:t xml:space="preserve">, </w:t>
            </w:r>
            <w:r w:rsidRPr="00D13AE1">
              <w:rPr>
                <w:rFonts w:ascii="Times New Roman" w:hAnsi="Times New Roman"/>
                <w:bCs/>
                <w:color w:val="000000"/>
                <w:sz w:val="26"/>
                <w:szCs w:val="26"/>
                <w:lang w:val="vi-VN"/>
              </w:rPr>
              <w:t>giám sát tự động chất lượng nước thời gian thực và cảnh báo sớm chất lượng nước các sông</w:t>
            </w:r>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phục</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vụ</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cấp</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nước</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sinh</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hoạt</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cho</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các</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địa</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phương</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khác</w:t>
            </w:r>
            <w:proofErr w:type="spellEnd"/>
            <w:r w:rsidRPr="00D13AE1">
              <w:rPr>
                <w:rFonts w:ascii="Times New Roman" w:hAnsi="Times New Roman"/>
                <w:bCs/>
                <w:color w:val="000000"/>
                <w:sz w:val="26"/>
                <w:szCs w:val="26"/>
              </w:rPr>
              <w:t>.</w:t>
            </w:r>
          </w:p>
        </w:tc>
        <w:tc>
          <w:tcPr>
            <w:tcW w:w="2602" w:type="pct"/>
          </w:tcPr>
          <w:p w14:paraId="2185B920" w14:textId="7357BB45" w:rsidR="009A2A83" w:rsidRPr="00D13AE1" w:rsidRDefault="009A2A83" w:rsidP="009A2A83">
            <w:pPr>
              <w:pStyle w:val="ListParagraph"/>
              <w:ind w:left="0"/>
              <w:jc w:val="both"/>
              <w:rPr>
                <w:rFonts w:ascii="Times New Roman" w:hAnsi="Times New Roman"/>
                <w:bCs/>
                <w:color w:val="000000"/>
                <w:sz w:val="26"/>
                <w:szCs w:val="26"/>
              </w:rPr>
            </w:pPr>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Báo</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cáo</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hiện</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trạng</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chất</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lượng</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nước</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phục</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vụ</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cấp</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nước</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sinh</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hoạt</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thực</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trạng</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giám</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sát</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cảnh</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báo</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sớm</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chất</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lượng</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nước</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của</w:t>
            </w:r>
            <w:proofErr w:type="spellEnd"/>
            <w:r w:rsidRPr="00D13AE1">
              <w:rPr>
                <w:rFonts w:ascii="Times New Roman" w:hAnsi="Times New Roman"/>
                <w:bCs/>
                <w:color w:val="000000"/>
                <w:sz w:val="26"/>
                <w:szCs w:val="26"/>
              </w:rPr>
              <w:t xml:space="preserve"> 03 con </w:t>
            </w:r>
            <w:proofErr w:type="spellStart"/>
            <w:r w:rsidRPr="00D13AE1">
              <w:rPr>
                <w:rFonts w:ascii="Times New Roman" w:hAnsi="Times New Roman"/>
                <w:bCs/>
                <w:color w:val="000000"/>
                <w:sz w:val="26"/>
                <w:szCs w:val="26"/>
              </w:rPr>
              <w:t>sông</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sông</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Giá</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Rế</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Đa</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Độ</w:t>
            </w:r>
            <w:proofErr w:type="spellEnd"/>
            <w:r w:rsidRPr="00D13AE1">
              <w:rPr>
                <w:rFonts w:ascii="Times New Roman" w:hAnsi="Times New Roman"/>
                <w:bCs/>
                <w:color w:val="000000"/>
                <w:sz w:val="26"/>
                <w:szCs w:val="26"/>
              </w:rPr>
              <w:t xml:space="preserve">. </w:t>
            </w:r>
          </w:p>
          <w:p w14:paraId="221BB6A7" w14:textId="77777777" w:rsidR="009A2A83" w:rsidRPr="00D13AE1" w:rsidRDefault="009A2A83" w:rsidP="009A2A83">
            <w:pPr>
              <w:pStyle w:val="ListParagraph"/>
              <w:ind w:left="0"/>
              <w:jc w:val="both"/>
              <w:rPr>
                <w:rFonts w:ascii="Times New Roman" w:hAnsi="Times New Roman"/>
                <w:bCs/>
                <w:color w:val="000000"/>
                <w:sz w:val="26"/>
                <w:szCs w:val="26"/>
                <w:lang w:val="vi-VN"/>
              </w:rPr>
            </w:pPr>
            <w:r w:rsidRPr="00D13AE1">
              <w:rPr>
                <w:rFonts w:ascii="Times New Roman" w:hAnsi="Times New Roman"/>
                <w:bCs/>
                <w:color w:val="000000"/>
                <w:sz w:val="26"/>
                <w:szCs w:val="26"/>
                <w:lang w:val="vi-VN"/>
              </w:rPr>
              <w:t xml:space="preserve">- </w:t>
            </w:r>
            <w:proofErr w:type="spellStart"/>
            <w:r w:rsidRPr="00D13AE1">
              <w:rPr>
                <w:rFonts w:ascii="Times New Roman" w:hAnsi="Times New Roman"/>
                <w:bCs/>
                <w:color w:val="000000"/>
                <w:sz w:val="26"/>
                <w:szCs w:val="26"/>
              </w:rPr>
              <w:t>Báo</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cáo</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cơ</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sở</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khoa</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học</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và</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thực</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tiễn</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phục</w:t>
            </w:r>
            <w:proofErr w:type="spellEnd"/>
            <w:r w:rsidRPr="00D13AE1">
              <w:rPr>
                <w:rFonts w:ascii="Times New Roman" w:hAnsi="Times New Roman"/>
                <w:bCs/>
                <w:color w:val="000000"/>
                <w:sz w:val="26"/>
                <w:szCs w:val="26"/>
              </w:rPr>
              <w:t xml:space="preserve"> </w:t>
            </w:r>
            <w:proofErr w:type="spellStart"/>
            <w:r w:rsidRPr="00D13AE1">
              <w:rPr>
                <w:rFonts w:ascii="Times New Roman" w:hAnsi="Times New Roman"/>
                <w:bCs/>
                <w:color w:val="000000"/>
                <w:sz w:val="26"/>
                <w:szCs w:val="26"/>
              </w:rPr>
              <w:t>vụ</w:t>
            </w:r>
            <w:proofErr w:type="spellEnd"/>
            <w:r w:rsidRPr="00D13AE1">
              <w:rPr>
                <w:rFonts w:ascii="Times New Roman" w:hAnsi="Times New Roman"/>
                <w:bCs/>
                <w:color w:val="000000"/>
                <w:sz w:val="26"/>
                <w:szCs w:val="26"/>
                <w:lang w:val="vi-VN"/>
              </w:rPr>
              <w:t xml:space="preserve"> xây dựng hệ thống giám sát tự động và cảnh báo sớm chất lượng nước sông dựa trên các thông số và giá trị giới hạn quy định tại </w:t>
            </w:r>
            <w:r w:rsidRPr="00D13AE1">
              <w:rPr>
                <w:rFonts w:ascii="Times New Roman" w:hAnsi="Times New Roman"/>
                <w:bCs/>
                <w:sz w:val="26"/>
                <w:szCs w:val="26"/>
                <w:lang w:val="it-IT"/>
              </w:rPr>
              <w:t>QCVN08:2015-MT/BTNMT</w:t>
            </w:r>
            <w:r w:rsidRPr="00D13AE1">
              <w:rPr>
                <w:rFonts w:ascii="Times New Roman" w:hAnsi="Times New Roman"/>
                <w:bCs/>
                <w:color w:val="000000"/>
                <w:sz w:val="26"/>
                <w:szCs w:val="26"/>
                <w:lang w:val="vi-VN"/>
              </w:rPr>
              <w:t>.</w:t>
            </w:r>
          </w:p>
          <w:p w14:paraId="1C3AD6B9" w14:textId="77777777" w:rsidR="009A2A83" w:rsidRPr="00D13AE1" w:rsidRDefault="009A2A83" w:rsidP="009A2A83">
            <w:pPr>
              <w:jc w:val="both"/>
              <w:rPr>
                <w:rFonts w:ascii="Times New Roman" w:hAnsi="Times New Roman"/>
                <w:bCs/>
                <w:sz w:val="26"/>
                <w:szCs w:val="26"/>
                <w:lang w:val="it-IT"/>
              </w:rPr>
            </w:pPr>
            <w:r w:rsidRPr="00D13AE1">
              <w:rPr>
                <w:rFonts w:ascii="Times New Roman" w:hAnsi="Times New Roman"/>
                <w:bCs/>
                <w:sz w:val="26"/>
                <w:szCs w:val="26"/>
                <w:lang w:val="it-IT"/>
              </w:rPr>
              <w:t>- C</w:t>
            </w:r>
            <w:r w:rsidRPr="00D13AE1">
              <w:rPr>
                <w:rFonts w:ascii="Times New Roman" w:hAnsi="Times New Roman"/>
                <w:bCs/>
                <w:sz w:val="26"/>
                <w:szCs w:val="26"/>
                <w:lang w:val="vi-VN"/>
              </w:rPr>
              <w:t xml:space="preserve">ơ sở dữ liệu </w:t>
            </w:r>
            <w:r w:rsidRPr="00D13AE1">
              <w:rPr>
                <w:rFonts w:ascii="Times New Roman" w:hAnsi="Times New Roman"/>
                <w:bCs/>
                <w:sz w:val="26"/>
                <w:szCs w:val="26"/>
                <w:lang w:val="it-IT"/>
              </w:rPr>
              <w:t xml:space="preserve">phục vụ xây dựng hệ thống giám sát thời gian thực và cảnh báo sớm chất lượng nước </w:t>
            </w:r>
            <w:r w:rsidRPr="00D13AE1">
              <w:rPr>
                <w:rFonts w:ascii="Times New Roman" w:hAnsi="Times New Roman"/>
                <w:sz w:val="26"/>
                <w:szCs w:val="26"/>
                <w:lang w:val="de-DE"/>
              </w:rPr>
              <w:t>các sông Giá, sông Rế và sông Đa Độ</w:t>
            </w:r>
            <w:r w:rsidRPr="00D13AE1">
              <w:rPr>
                <w:rFonts w:ascii="Times New Roman" w:hAnsi="Times New Roman"/>
                <w:bCs/>
                <w:sz w:val="26"/>
                <w:szCs w:val="26"/>
                <w:lang w:val="it-IT"/>
              </w:rPr>
              <w:t>.</w:t>
            </w:r>
          </w:p>
          <w:p w14:paraId="184C3793" w14:textId="77777777" w:rsidR="009A2A83" w:rsidRPr="00D13AE1" w:rsidRDefault="009A2A83" w:rsidP="009A2A83">
            <w:pPr>
              <w:jc w:val="both"/>
              <w:rPr>
                <w:rFonts w:ascii="Times New Roman" w:hAnsi="Times New Roman"/>
                <w:bCs/>
                <w:sz w:val="26"/>
                <w:szCs w:val="26"/>
                <w:lang w:val="it-IT"/>
              </w:rPr>
            </w:pPr>
            <w:r w:rsidRPr="00D13AE1">
              <w:rPr>
                <w:rFonts w:ascii="Times New Roman" w:hAnsi="Times New Roman"/>
                <w:bCs/>
                <w:sz w:val="26"/>
                <w:szCs w:val="26"/>
                <w:lang w:val="it-IT"/>
              </w:rPr>
              <w:t xml:space="preserve">- Các giải pháp công nghệ, thiết bị, phần mềm xây dựng hệ thống quan trắc, giám sát tự động và cảnh báo sớm chất lượng nước trên các sông Giá, Rế và Đa Độ. </w:t>
            </w:r>
          </w:p>
          <w:p w14:paraId="3EFCB701" w14:textId="77777777" w:rsidR="009A2A83" w:rsidRPr="00D13AE1" w:rsidRDefault="009A2A83" w:rsidP="009A2A83">
            <w:pPr>
              <w:jc w:val="both"/>
              <w:rPr>
                <w:rFonts w:ascii="Times New Roman" w:hAnsi="Times New Roman"/>
                <w:bCs/>
                <w:sz w:val="26"/>
                <w:szCs w:val="26"/>
                <w:lang w:val="it-IT"/>
              </w:rPr>
            </w:pPr>
            <w:r w:rsidRPr="00D13AE1">
              <w:rPr>
                <w:rFonts w:ascii="Times New Roman" w:hAnsi="Times New Roman"/>
                <w:bCs/>
                <w:sz w:val="26"/>
                <w:szCs w:val="26"/>
                <w:lang w:val="it-IT"/>
              </w:rPr>
              <w:t xml:space="preserve">- </w:t>
            </w:r>
            <w:r w:rsidRPr="00D13AE1">
              <w:rPr>
                <w:rFonts w:ascii="Times New Roman" w:hAnsi="Times New Roman"/>
                <w:sz w:val="26"/>
                <w:szCs w:val="26"/>
                <w:lang w:val="it-IT"/>
              </w:rPr>
              <w:t xml:space="preserve">Sơ đồ thiết thiết kế hệ thống giám sát tự động và cảnh báo sớm chất lượng nước. </w:t>
            </w:r>
            <w:r w:rsidRPr="00D13AE1">
              <w:rPr>
                <w:rFonts w:ascii="Times New Roman" w:hAnsi="Times New Roman"/>
                <w:bCs/>
                <w:sz w:val="26"/>
                <w:szCs w:val="26"/>
                <w:lang w:val="it-IT"/>
              </w:rPr>
              <w:t xml:space="preserve">Mô hình thí điểm hệ thống giám sát tự động và cảnh báo sớm chất lượng nước thời gian thực trên một trong các sông: Giá, Rế hoặc Đa Độ </w:t>
            </w:r>
            <w:r w:rsidRPr="00D13AE1">
              <w:rPr>
                <w:rFonts w:ascii="Times New Roman" w:hAnsi="Times New Roman"/>
                <w:sz w:val="26"/>
                <w:szCs w:val="26"/>
                <w:lang w:val="it-IT"/>
              </w:rPr>
              <w:t>sử dụng công nghệ tiên tiến (AI, mô phỏng)</w:t>
            </w:r>
            <w:r w:rsidRPr="00D13AE1">
              <w:rPr>
                <w:rFonts w:ascii="Times New Roman" w:hAnsi="Times New Roman"/>
                <w:bCs/>
                <w:sz w:val="26"/>
                <w:szCs w:val="26"/>
                <w:lang w:val="it-IT"/>
              </w:rPr>
              <w:t xml:space="preserve"> đảm bảo cung cấp thông tin trực tuyến trên nền tảng WebGIS cho chính quyền và các đối tượng hưởng lợi khác.</w:t>
            </w:r>
          </w:p>
          <w:p w14:paraId="00056879" w14:textId="77777777" w:rsidR="009A2A83" w:rsidRPr="00D13AE1" w:rsidRDefault="009A2A83" w:rsidP="009A2A83">
            <w:pPr>
              <w:jc w:val="both"/>
              <w:rPr>
                <w:rFonts w:ascii="Times New Roman" w:hAnsi="Times New Roman"/>
                <w:sz w:val="26"/>
                <w:szCs w:val="26"/>
                <w:lang w:val="vi-VN"/>
              </w:rPr>
            </w:pPr>
            <w:r w:rsidRPr="00D13AE1">
              <w:rPr>
                <w:rFonts w:ascii="Times New Roman" w:hAnsi="Times New Roman"/>
                <w:sz w:val="26"/>
                <w:szCs w:val="26"/>
                <w:lang w:val="vi-VN"/>
              </w:rPr>
              <w:t xml:space="preserve">- </w:t>
            </w:r>
            <w:r w:rsidRPr="00D13AE1">
              <w:rPr>
                <w:rFonts w:ascii="Times New Roman" w:hAnsi="Times New Roman"/>
                <w:sz w:val="26"/>
                <w:szCs w:val="26"/>
              </w:rPr>
              <w:t>G</w:t>
            </w:r>
            <w:r w:rsidRPr="00D13AE1">
              <w:rPr>
                <w:rFonts w:ascii="Times New Roman" w:hAnsi="Times New Roman"/>
                <w:sz w:val="26"/>
                <w:szCs w:val="26"/>
                <w:lang w:val="it-IT"/>
              </w:rPr>
              <w:t xml:space="preserve">iải pháp kinh tế kỹ thuật nhân rộng </w:t>
            </w:r>
            <w:r w:rsidRPr="00D13AE1">
              <w:rPr>
                <w:rFonts w:ascii="Times New Roman" w:hAnsi="Times New Roman"/>
                <w:bCs/>
                <w:sz w:val="26"/>
                <w:szCs w:val="26"/>
                <w:lang w:val="vi-VN"/>
              </w:rPr>
              <w:t>hệ thống giám sát chất lượng nước thời gian thực</w:t>
            </w:r>
            <w:r w:rsidRPr="00D13AE1">
              <w:rPr>
                <w:rFonts w:ascii="Times New Roman" w:hAnsi="Times New Roman"/>
                <w:bCs/>
                <w:sz w:val="26"/>
                <w:szCs w:val="26"/>
                <w:lang w:val="it-IT"/>
              </w:rPr>
              <w:t xml:space="preserve"> và cảnh báo</w:t>
            </w:r>
            <w:r w:rsidRPr="00D13AE1">
              <w:rPr>
                <w:rFonts w:ascii="Times New Roman" w:hAnsi="Times New Roman"/>
                <w:bCs/>
                <w:i/>
                <w:sz w:val="26"/>
                <w:szCs w:val="26"/>
                <w:lang w:val="it-IT"/>
              </w:rPr>
              <w:t xml:space="preserve"> </w:t>
            </w:r>
            <w:r w:rsidRPr="00D13AE1">
              <w:rPr>
                <w:rFonts w:ascii="Times New Roman" w:hAnsi="Times New Roman"/>
                <w:sz w:val="26"/>
                <w:szCs w:val="26"/>
                <w:lang w:val="de-DE"/>
              </w:rPr>
              <w:t>chất lượng nước sông phục vụ cấp nước sinh hoạt cho các địa phương khác trong vùng đồng bằng sông Hồng</w:t>
            </w:r>
            <w:r w:rsidRPr="00D13AE1">
              <w:rPr>
                <w:rFonts w:ascii="Times New Roman" w:hAnsi="Times New Roman"/>
                <w:sz w:val="26"/>
                <w:szCs w:val="26"/>
                <w:lang w:val="vi-VN"/>
              </w:rPr>
              <w:t>.</w:t>
            </w:r>
          </w:p>
          <w:p w14:paraId="6A85ABE4" w14:textId="77777777" w:rsidR="009A2A83" w:rsidRPr="00D13AE1" w:rsidRDefault="009A2A83" w:rsidP="009A2A83">
            <w:pPr>
              <w:jc w:val="both"/>
              <w:rPr>
                <w:rFonts w:ascii="Times New Roman" w:hAnsi="Times New Roman"/>
                <w:sz w:val="26"/>
                <w:szCs w:val="26"/>
              </w:rPr>
            </w:pPr>
            <w:r w:rsidRPr="00D13AE1">
              <w:rPr>
                <w:rFonts w:ascii="Times New Roman" w:hAnsi="Times New Roman"/>
                <w:sz w:val="26"/>
                <w:szCs w:val="26"/>
                <w:lang w:val="vi-VN"/>
              </w:rPr>
              <w:t xml:space="preserve">- Hỗ trợ đào tạo </w:t>
            </w:r>
            <w:proofErr w:type="spellStart"/>
            <w:r w:rsidRPr="00D13AE1">
              <w:rPr>
                <w:rFonts w:ascii="Times New Roman" w:hAnsi="Times New Roman"/>
                <w:sz w:val="26"/>
                <w:szCs w:val="26"/>
              </w:rPr>
              <w:t>sau</w:t>
            </w:r>
            <w:proofErr w:type="spellEnd"/>
            <w:r w:rsidRPr="00D13AE1">
              <w:rPr>
                <w:rFonts w:ascii="Times New Roman" w:hAnsi="Times New Roman"/>
                <w:sz w:val="26"/>
                <w:szCs w:val="26"/>
              </w:rPr>
              <w:t xml:space="preserve"> </w:t>
            </w:r>
            <w:proofErr w:type="spellStart"/>
            <w:r w:rsidRPr="00D13AE1">
              <w:rPr>
                <w:rFonts w:ascii="Times New Roman" w:hAnsi="Times New Roman"/>
                <w:sz w:val="26"/>
                <w:szCs w:val="26"/>
              </w:rPr>
              <w:t>đại</w:t>
            </w:r>
            <w:proofErr w:type="spellEnd"/>
            <w:r w:rsidRPr="00D13AE1">
              <w:rPr>
                <w:rFonts w:ascii="Times New Roman" w:hAnsi="Times New Roman"/>
                <w:sz w:val="26"/>
                <w:szCs w:val="26"/>
              </w:rPr>
              <w:t xml:space="preserve"> </w:t>
            </w:r>
            <w:proofErr w:type="spellStart"/>
            <w:r w:rsidRPr="00D13AE1">
              <w:rPr>
                <w:rFonts w:ascii="Times New Roman" w:hAnsi="Times New Roman"/>
                <w:sz w:val="26"/>
                <w:szCs w:val="26"/>
              </w:rPr>
              <w:t>học</w:t>
            </w:r>
            <w:proofErr w:type="spellEnd"/>
            <w:r w:rsidRPr="00D13AE1">
              <w:rPr>
                <w:rFonts w:ascii="Times New Roman" w:hAnsi="Times New Roman"/>
                <w:sz w:val="26"/>
                <w:szCs w:val="26"/>
              </w:rPr>
              <w:t>.</w:t>
            </w:r>
          </w:p>
          <w:p w14:paraId="37625F76" w14:textId="2520440A" w:rsidR="008048E6" w:rsidRPr="00D13AE1" w:rsidRDefault="009A2A83" w:rsidP="009A2A83">
            <w:pPr>
              <w:tabs>
                <w:tab w:val="left" w:pos="232"/>
              </w:tabs>
              <w:jc w:val="both"/>
              <w:rPr>
                <w:rFonts w:ascii="Times New Roman" w:hAnsi="Times New Roman"/>
                <w:bCs/>
                <w:sz w:val="26"/>
                <w:szCs w:val="26"/>
                <w:lang w:val="it-IT"/>
              </w:rPr>
            </w:pPr>
            <w:r w:rsidRPr="00D13AE1">
              <w:rPr>
                <w:rFonts w:ascii="Times New Roman" w:hAnsi="Times New Roman"/>
                <w:sz w:val="26"/>
                <w:szCs w:val="26"/>
                <w:lang w:val="vi-VN"/>
              </w:rPr>
              <w:t xml:space="preserve">- </w:t>
            </w:r>
            <w:proofErr w:type="spellStart"/>
            <w:r w:rsidRPr="00D13AE1">
              <w:rPr>
                <w:rFonts w:ascii="Times New Roman" w:hAnsi="Times New Roman"/>
                <w:sz w:val="26"/>
                <w:szCs w:val="26"/>
              </w:rPr>
              <w:t>Công</w:t>
            </w:r>
            <w:proofErr w:type="spellEnd"/>
            <w:r w:rsidRPr="00D13AE1">
              <w:rPr>
                <w:rFonts w:ascii="Times New Roman" w:hAnsi="Times New Roman"/>
                <w:sz w:val="26"/>
                <w:szCs w:val="26"/>
              </w:rPr>
              <w:t xml:space="preserve"> </w:t>
            </w:r>
            <w:proofErr w:type="spellStart"/>
            <w:r w:rsidRPr="00D13AE1">
              <w:rPr>
                <w:rFonts w:ascii="Times New Roman" w:hAnsi="Times New Roman"/>
                <w:sz w:val="26"/>
                <w:szCs w:val="26"/>
              </w:rPr>
              <w:t>bố</w:t>
            </w:r>
            <w:proofErr w:type="spellEnd"/>
            <w:r w:rsidRPr="00D13AE1">
              <w:rPr>
                <w:rFonts w:ascii="Times New Roman" w:hAnsi="Times New Roman"/>
                <w:sz w:val="26"/>
                <w:szCs w:val="26"/>
              </w:rPr>
              <w:t xml:space="preserve"> </w:t>
            </w:r>
            <w:proofErr w:type="spellStart"/>
            <w:r w:rsidRPr="00D13AE1">
              <w:rPr>
                <w:rFonts w:ascii="Times New Roman" w:hAnsi="Times New Roman"/>
                <w:sz w:val="26"/>
                <w:szCs w:val="26"/>
              </w:rPr>
              <w:t>các</w:t>
            </w:r>
            <w:proofErr w:type="spellEnd"/>
            <w:r w:rsidRPr="00D13AE1">
              <w:rPr>
                <w:rFonts w:ascii="Times New Roman" w:hAnsi="Times New Roman"/>
                <w:sz w:val="26"/>
                <w:szCs w:val="26"/>
                <w:lang w:val="vi-VN"/>
              </w:rPr>
              <w:t xml:space="preserve"> bài báo </w:t>
            </w:r>
            <w:proofErr w:type="spellStart"/>
            <w:r w:rsidRPr="00D13AE1">
              <w:rPr>
                <w:rFonts w:ascii="Times New Roman" w:hAnsi="Times New Roman"/>
                <w:sz w:val="26"/>
                <w:szCs w:val="26"/>
              </w:rPr>
              <w:t>khoa</w:t>
            </w:r>
            <w:proofErr w:type="spellEnd"/>
            <w:r w:rsidRPr="00D13AE1">
              <w:rPr>
                <w:rFonts w:ascii="Times New Roman" w:hAnsi="Times New Roman"/>
                <w:sz w:val="26"/>
                <w:szCs w:val="26"/>
              </w:rPr>
              <w:t xml:space="preserve"> </w:t>
            </w:r>
            <w:proofErr w:type="spellStart"/>
            <w:r w:rsidRPr="00D13AE1">
              <w:rPr>
                <w:rFonts w:ascii="Times New Roman" w:hAnsi="Times New Roman"/>
                <w:sz w:val="26"/>
                <w:szCs w:val="26"/>
              </w:rPr>
              <w:t>học</w:t>
            </w:r>
            <w:proofErr w:type="spellEnd"/>
            <w:r w:rsidRPr="00D13AE1">
              <w:rPr>
                <w:rFonts w:ascii="Times New Roman" w:hAnsi="Times New Roman"/>
                <w:sz w:val="26"/>
                <w:szCs w:val="26"/>
              </w:rPr>
              <w:t xml:space="preserve"> </w:t>
            </w:r>
            <w:r w:rsidRPr="00D13AE1">
              <w:rPr>
                <w:rFonts w:ascii="Times New Roman" w:hAnsi="Times New Roman"/>
                <w:sz w:val="26"/>
                <w:szCs w:val="26"/>
                <w:lang w:val="vi-VN"/>
              </w:rPr>
              <w:t>trên tạp chí chuyên ngành</w:t>
            </w:r>
            <w:r w:rsidRPr="00D13AE1">
              <w:rPr>
                <w:rFonts w:ascii="Times New Roman" w:hAnsi="Times New Roman"/>
                <w:sz w:val="26"/>
                <w:szCs w:val="26"/>
              </w:rPr>
              <w:t>.</w:t>
            </w:r>
            <w:r w:rsidRPr="00D13AE1">
              <w:rPr>
                <w:rFonts w:ascii="Times New Roman" w:hAnsi="Times New Roman"/>
                <w:sz w:val="26"/>
                <w:szCs w:val="26"/>
                <w:lang w:val="vi-VN"/>
              </w:rPr>
              <w:t xml:space="preserve"> </w:t>
            </w:r>
          </w:p>
        </w:tc>
        <w:tc>
          <w:tcPr>
            <w:tcW w:w="483" w:type="pct"/>
          </w:tcPr>
          <w:p w14:paraId="53F4FCF2" w14:textId="77777777" w:rsidR="003316F5" w:rsidRPr="009A5386" w:rsidRDefault="003316F5" w:rsidP="00AD04AB">
            <w:pPr>
              <w:spacing w:line="320" w:lineRule="atLeast"/>
              <w:jc w:val="center"/>
              <w:rPr>
                <w:rFonts w:ascii="Times New Roman" w:hAnsi="Times New Roman"/>
              </w:rPr>
            </w:pPr>
            <w:proofErr w:type="spellStart"/>
            <w:r w:rsidRPr="009A5386">
              <w:rPr>
                <w:rFonts w:ascii="Times New Roman" w:hAnsi="Times New Roman"/>
              </w:rPr>
              <w:t>Tuyển</w:t>
            </w:r>
            <w:proofErr w:type="spellEnd"/>
            <w:r w:rsidRPr="009A5386">
              <w:rPr>
                <w:rFonts w:ascii="Times New Roman" w:hAnsi="Times New Roman"/>
              </w:rPr>
              <w:t xml:space="preserve"> </w:t>
            </w:r>
            <w:proofErr w:type="spellStart"/>
            <w:r w:rsidRPr="009A5386">
              <w:rPr>
                <w:rFonts w:ascii="Times New Roman" w:hAnsi="Times New Roman"/>
              </w:rPr>
              <w:t>chọn</w:t>
            </w:r>
            <w:proofErr w:type="spellEnd"/>
          </w:p>
        </w:tc>
      </w:tr>
    </w:tbl>
    <w:p w14:paraId="16D7AED7" w14:textId="77777777" w:rsidR="00317551" w:rsidRPr="009A5386" w:rsidRDefault="00317551" w:rsidP="00317551">
      <w:pPr>
        <w:ind w:left="360"/>
        <w:rPr>
          <w:rFonts w:ascii="Times New Roman" w:hAnsi="Times New Roman"/>
          <w:iCs/>
          <w:lang w:val="it-IT"/>
        </w:rPr>
      </w:pPr>
      <w:r w:rsidRPr="009A5386">
        <w:rPr>
          <w:rFonts w:ascii="Times New Roman" w:hAnsi="Times New Roman"/>
          <w:iCs/>
          <w:lang w:val="it-IT"/>
        </w:rPr>
        <w:t xml:space="preserve">                                          </w:t>
      </w:r>
    </w:p>
    <w:p w14:paraId="6B5B3BBB" w14:textId="77777777" w:rsidR="00197BD8" w:rsidRDefault="00317551" w:rsidP="003676DC">
      <w:pPr>
        <w:ind w:left="360"/>
        <w:rPr>
          <w:rFonts w:ascii="Times New Roman" w:hAnsi="Times New Roman"/>
          <w:iCs/>
          <w:lang w:val="it-IT"/>
        </w:rPr>
      </w:pPr>
      <w:r w:rsidRPr="009A5386">
        <w:rPr>
          <w:rFonts w:ascii="Times New Roman" w:hAnsi="Times New Roman"/>
          <w:iCs/>
          <w:lang w:val="it-IT"/>
        </w:rPr>
        <w:lastRenderedPageBreak/>
        <w:t xml:space="preserve">                   </w:t>
      </w:r>
      <w:r w:rsidRPr="009A5386">
        <w:rPr>
          <w:rFonts w:ascii="Times New Roman" w:hAnsi="Times New Roman"/>
          <w:iCs/>
          <w:lang w:val="it-IT"/>
        </w:rPr>
        <w:tab/>
      </w:r>
      <w:r w:rsidRPr="009A5386">
        <w:rPr>
          <w:rFonts w:ascii="Times New Roman" w:hAnsi="Times New Roman"/>
          <w:iCs/>
          <w:lang w:val="it-IT"/>
        </w:rPr>
        <w:tab/>
      </w:r>
    </w:p>
    <w:p w14:paraId="260F55AB" w14:textId="77777777" w:rsidR="00197BD8" w:rsidRDefault="00197BD8" w:rsidP="003676DC">
      <w:pPr>
        <w:ind w:left="360"/>
        <w:rPr>
          <w:rFonts w:ascii="Times New Roman" w:hAnsi="Times New Roman"/>
          <w:iCs/>
          <w:lang w:val="it-IT"/>
        </w:rPr>
      </w:pPr>
    </w:p>
    <w:p w14:paraId="355647C8" w14:textId="77777777" w:rsidR="00197BD8" w:rsidRDefault="00197BD8" w:rsidP="003676DC">
      <w:pPr>
        <w:ind w:left="360"/>
        <w:rPr>
          <w:rFonts w:ascii="Times New Roman" w:hAnsi="Times New Roman"/>
          <w:iCs/>
          <w:lang w:val="it-IT"/>
        </w:rPr>
      </w:pPr>
    </w:p>
    <w:p w14:paraId="4A0C8225" w14:textId="77777777" w:rsidR="00197BD8" w:rsidRDefault="00197BD8" w:rsidP="003676DC">
      <w:pPr>
        <w:ind w:left="360"/>
        <w:rPr>
          <w:rFonts w:ascii="Times New Roman" w:hAnsi="Times New Roman"/>
          <w:iCs/>
          <w:lang w:val="it-IT"/>
        </w:rPr>
      </w:pPr>
    </w:p>
    <w:p w14:paraId="5CE9B203" w14:textId="77777777" w:rsidR="00197BD8" w:rsidRDefault="00197BD8" w:rsidP="003676DC">
      <w:pPr>
        <w:ind w:left="360"/>
        <w:rPr>
          <w:rFonts w:ascii="Times New Roman" w:hAnsi="Times New Roman"/>
          <w:iCs/>
          <w:lang w:val="it-IT"/>
        </w:rPr>
      </w:pPr>
    </w:p>
    <w:p w14:paraId="0C5EFE80" w14:textId="77777777" w:rsidR="00197BD8" w:rsidRDefault="00197BD8" w:rsidP="003676DC">
      <w:pPr>
        <w:ind w:left="360"/>
        <w:rPr>
          <w:rFonts w:ascii="Times New Roman" w:hAnsi="Times New Roman"/>
          <w:iCs/>
          <w:lang w:val="it-IT"/>
        </w:rPr>
      </w:pPr>
    </w:p>
    <w:p w14:paraId="33562D12" w14:textId="77777777" w:rsidR="00197BD8" w:rsidRDefault="00197BD8" w:rsidP="003676DC">
      <w:pPr>
        <w:ind w:left="360"/>
        <w:rPr>
          <w:rFonts w:ascii="Times New Roman" w:hAnsi="Times New Roman"/>
          <w:iCs/>
          <w:lang w:val="it-IT"/>
        </w:rPr>
      </w:pPr>
    </w:p>
    <w:p w14:paraId="0C0BEAB4" w14:textId="77777777" w:rsidR="00197BD8" w:rsidRDefault="00197BD8" w:rsidP="003676DC">
      <w:pPr>
        <w:ind w:left="360"/>
        <w:rPr>
          <w:rFonts w:ascii="Times New Roman" w:hAnsi="Times New Roman"/>
          <w:iCs/>
          <w:lang w:val="it-IT"/>
        </w:rPr>
      </w:pPr>
    </w:p>
    <w:p w14:paraId="4037A2BA" w14:textId="77777777" w:rsidR="007B2AD8" w:rsidRDefault="007B2AD8" w:rsidP="003676DC">
      <w:pPr>
        <w:ind w:left="360"/>
        <w:rPr>
          <w:rFonts w:ascii="Times New Roman" w:hAnsi="Times New Roman"/>
          <w:iCs/>
          <w:lang w:val="it-IT"/>
        </w:rPr>
      </w:pPr>
    </w:p>
    <w:p w14:paraId="316AA146" w14:textId="77777777" w:rsidR="007B2AD8" w:rsidRDefault="007B2AD8" w:rsidP="003676DC">
      <w:pPr>
        <w:ind w:left="360"/>
        <w:rPr>
          <w:rFonts w:ascii="Times New Roman" w:hAnsi="Times New Roman"/>
          <w:iCs/>
          <w:lang w:val="it-IT"/>
        </w:rPr>
      </w:pPr>
    </w:p>
    <w:p w14:paraId="62B9BCE4" w14:textId="77777777" w:rsidR="007B2AD8" w:rsidRDefault="007B2AD8" w:rsidP="003676DC">
      <w:pPr>
        <w:ind w:left="360"/>
        <w:rPr>
          <w:rFonts w:ascii="Times New Roman" w:hAnsi="Times New Roman"/>
          <w:iCs/>
          <w:lang w:val="it-IT"/>
        </w:rPr>
      </w:pPr>
    </w:p>
    <w:p w14:paraId="0A905517" w14:textId="77777777" w:rsidR="007B2AD8" w:rsidRDefault="007B2AD8" w:rsidP="003676DC">
      <w:pPr>
        <w:ind w:left="360"/>
        <w:rPr>
          <w:rFonts w:ascii="Times New Roman" w:hAnsi="Times New Roman"/>
          <w:iCs/>
          <w:lang w:val="it-IT"/>
        </w:rPr>
      </w:pPr>
    </w:p>
    <w:p w14:paraId="5E1D1A29" w14:textId="77777777" w:rsidR="007B2AD8" w:rsidRDefault="007B2AD8" w:rsidP="003676DC">
      <w:pPr>
        <w:ind w:left="360"/>
        <w:rPr>
          <w:rFonts w:ascii="Times New Roman" w:hAnsi="Times New Roman"/>
          <w:iCs/>
          <w:lang w:val="it-IT"/>
        </w:rPr>
      </w:pPr>
    </w:p>
    <w:p w14:paraId="1D8189B0" w14:textId="77777777" w:rsidR="00197BD8" w:rsidRDefault="00197BD8" w:rsidP="003676DC">
      <w:pPr>
        <w:ind w:left="360"/>
        <w:rPr>
          <w:rFonts w:ascii="Times New Roman" w:hAnsi="Times New Roman"/>
          <w:iCs/>
          <w:lang w:val="it-IT"/>
        </w:rPr>
      </w:pPr>
    </w:p>
    <w:p w14:paraId="0D8BE2E8" w14:textId="77777777" w:rsidR="00197BD8" w:rsidRDefault="00197BD8" w:rsidP="003676DC">
      <w:pPr>
        <w:ind w:left="360"/>
        <w:rPr>
          <w:rFonts w:ascii="Times New Roman" w:hAnsi="Times New Roman"/>
          <w:iCs/>
          <w:lang w:val="it-IT"/>
        </w:rPr>
      </w:pPr>
    </w:p>
    <w:p w14:paraId="4A8C9A13" w14:textId="77777777" w:rsidR="00197BD8" w:rsidRDefault="00197BD8" w:rsidP="003676DC">
      <w:pPr>
        <w:ind w:left="360"/>
        <w:rPr>
          <w:rFonts w:ascii="Times New Roman" w:hAnsi="Times New Roman"/>
          <w:iCs/>
          <w:lang w:val="it-IT"/>
        </w:rPr>
      </w:pPr>
    </w:p>
    <w:p w14:paraId="0EFFA2CC" w14:textId="77777777" w:rsidR="00AC5A36" w:rsidRDefault="00AC5A36" w:rsidP="003676DC">
      <w:pPr>
        <w:ind w:left="360"/>
        <w:rPr>
          <w:rFonts w:ascii="Times New Roman" w:hAnsi="Times New Roman"/>
          <w:iCs/>
          <w:lang w:val="it-IT"/>
        </w:rPr>
      </w:pPr>
    </w:p>
    <w:p w14:paraId="00152210" w14:textId="77777777" w:rsidR="00197BD8" w:rsidRDefault="00197BD8" w:rsidP="003676DC">
      <w:pPr>
        <w:ind w:left="360"/>
        <w:rPr>
          <w:rFonts w:ascii="Times New Roman" w:hAnsi="Times New Roman"/>
          <w:iCs/>
          <w:lang w:val="it-IT"/>
        </w:rPr>
      </w:pPr>
    </w:p>
    <w:sectPr w:rsidR="00197BD8" w:rsidSect="00D13AE1">
      <w:footerReference w:type="even" r:id="rId7"/>
      <w:footerReference w:type="default" r:id="rId8"/>
      <w:footerReference w:type="first" r:id="rId9"/>
      <w:pgSz w:w="16840" w:h="11907" w:orient="landscape" w:code="9"/>
      <w:pgMar w:top="851" w:right="1134" w:bottom="851" w:left="1134" w:header="346" w:footer="23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40E13" w14:textId="77777777" w:rsidR="0073675C" w:rsidRDefault="0073675C">
      <w:r>
        <w:separator/>
      </w:r>
    </w:p>
  </w:endnote>
  <w:endnote w:type="continuationSeparator" w:id="0">
    <w:p w14:paraId="30D36BF9" w14:textId="77777777" w:rsidR="0073675C" w:rsidRDefault="00736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Times New Roman"/>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AA896" w14:textId="77777777" w:rsidR="00C53CAE" w:rsidRDefault="00C53CAE" w:rsidP="00C53C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627475" w14:textId="77777777" w:rsidR="00C53CAE" w:rsidRDefault="00C53CAE" w:rsidP="00C53CA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5FD67" w14:textId="39E15694" w:rsidR="007B2AD8" w:rsidRDefault="007B2AD8">
    <w:pPr>
      <w:pStyle w:val="Footer"/>
      <w:jc w:val="center"/>
    </w:pPr>
  </w:p>
  <w:p w14:paraId="4A47528D" w14:textId="77777777" w:rsidR="00C53CAE" w:rsidRDefault="00C53CAE" w:rsidP="00C53CAE">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5C350" w14:textId="77777777" w:rsidR="00C53CAE" w:rsidRDefault="00C53CAE">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90A76" w14:textId="77777777" w:rsidR="0073675C" w:rsidRDefault="0073675C">
      <w:r>
        <w:separator/>
      </w:r>
    </w:p>
  </w:footnote>
  <w:footnote w:type="continuationSeparator" w:id="0">
    <w:p w14:paraId="35AC77B6" w14:textId="77777777" w:rsidR="0073675C" w:rsidRDefault="007367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4C49"/>
    <w:multiLevelType w:val="hybridMultilevel"/>
    <w:tmpl w:val="A64C323C"/>
    <w:lvl w:ilvl="0" w:tplc="31D871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3743E"/>
    <w:multiLevelType w:val="singleLevel"/>
    <w:tmpl w:val="0409000F"/>
    <w:lvl w:ilvl="0">
      <w:start w:val="1"/>
      <w:numFmt w:val="decimal"/>
      <w:lvlText w:val="%1."/>
      <w:lvlJc w:val="left"/>
      <w:pPr>
        <w:ind w:left="360" w:hanging="360"/>
      </w:pPr>
      <w:rPr>
        <w:rFonts w:hint="default"/>
        <w:b w:val="0"/>
      </w:rPr>
    </w:lvl>
  </w:abstractNum>
  <w:abstractNum w:abstractNumId="2" w15:restartNumberingAfterBreak="0">
    <w:nsid w:val="0F294FE3"/>
    <w:multiLevelType w:val="hybridMultilevel"/>
    <w:tmpl w:val="843EDC0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E03C55"/>
    <w:multiLevelType w:val="hybridMultilevel"/>
    <w:tmpl w:val="F648C84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5B7447"/>
    <w:multiLevelType w:val="multilevel"/>
    <w:tmpl w:val="6F06B1F4"/>
    <w:lvl w:ilvl="0">
      <w:start w:val="1"/>
      <w:numFmt w:val="upperRoman"/>
      <w:lvlText w:val="%1."/>
      <w:lvlJc w:val="left"/>
      <w:pPr>
        <w:ind w:left="720" w:hanging="720"/>
      </w:pPr>
      <w:rPr>
        <w:rFonts w:hint="default"/>
      </w:rPr>
    </w:lvl>
    <w:lvl w:ilvl="1">
      <w:start w:val="1"/>
      <w:numFmt w:val="decimal"/>
      <w:isLgl/>
      <w:lvlText w:val="%1.%2"/>
      <w:lvlJc w:val="left"/>
      <w:pPr>
        <w:ind w:left="654" w:hanging="360"/>
      </w:pPr>
      <w:rPr>
        <w:rFonts w:hint="default"/>
        <w:b w:val="0"/>
        <w:sz w:val="28"/>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abstractNum w:abstractNumId="5" w15:restartNumberingAfterBreak="0">
    <w:nsid w:val="192262A5"/>
    <w:multiLevelType w:val="singleLevel"/>
    <w:tmpl w:val="9886BBBE"/>
    <w:lvl w:ilvl="0">
      <w:start w:val="1"/>
      <w:numFmt w:val="decimal"/>
      <w:lvlText w:val="%1."/>
      <w:lvlJc w:val="left"/>
      <w:pPr>
        <w:tabs>
          <w:tab w:val="num" w:pos="360"/>
        </w:tabs>
        <w:ind w:left="360" w:hanging="360"/>
      </w:pPr>
      <w:rPr>
        <w:rFonts w:hint="default"/>
        <w:b w:val="0"/>
      </w:rPr>
    </w:lvl>
  </w:abstractNum>
  <w:abstractNum w:abstractNumId="6" w15:restartNumberingAfterBreak="0">
    <w:nsid w:val="1A461CBE"/>
    <w:multiLevelType w:val="multilevel"/>
    <w:tmpl w:val="751E9370"/>
    <w:lvl w:ilvl="0">
      <w:start w:val="1"/>
      <w:numFmt w:val="upperRoman"/>
      <w:lvlText w:val="%1."/>
      <w:lvlJc w:val="left"/>
      <w:pPr>
        <w:ind w:left="720" w:hanging="720"/>
      </w:pPr>
      <w:rPr>
        <w:rFonts w:hint="default"/>
        <w:sz w:val="28"/>
        <w:szCs w:val="28"/>
      </w:rPr>
    </w:lvl>
    <w:lvl w:ilvl="1">
      <w:start w:val="1"/>
      <w:numFmt w:val="decimal"/>
      <w:isLgl/>
      <w:lvlText w:val="%1.%2"/>
      <w:lvlJc w:val="left"/>
      <w:pPr>
        <w:ind w:left="654" w:hanging="360"/>
      </w:pPr>
      <w:rPr>
        <w:rFonts w:hint="default"/>
        <w:b w:val="0"/>
        <w:sz w:val="28"/>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abstractNum w:abstractNumId="7" w15:restartNumberingAfterBreak="0">
    <w:nsid w:val="1C784BFF"/>
    <w:multiLevelType w:val="hybridMultilevel"/>
    <w:tmpl w:val="0D4685C0"/>
    <w:lvl w:ilvl="0" w:tplc="4AD4F4EE">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0C1BC0"/>
    <w:multiLevelType w:val="hybridMultilevel"/>
    <w:tmpl w:val="624C6074"/>
    <w:lvl w:ilvl="0" w:tplc="9EEC745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26687F"/>
    <w:multiLevelType w:val="hybridMultilevel"/>
    <w:tmpl w:val="2AB6D20A"/>
    <w:lvl w:ilvl="0" w:tplc="57FA9E80">
      <w:start w:val="7"/>
      <w:numFmt w:val="bullet"/>
      <w:lvlText w:val="-"/>
      <w:lvlJc w:val="left"/>
      <w:pPr>
        <w:ind w:left="1222" w:hanging="360"/>
      </w:pPr>
      <w:rPr>
        <w:rFonts w:ascii="Times New Roman" w:eastAsia="MS Mincho" w:hAnsi="Times New Roman" w:cs="Times New Roman" w:hint="default"/>
        <w:color w:val="auto"/>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0" w15:restartNumberingAfterBreak="0">
    <w:nsid w:val="22D91456"/>
    <w:multiLevelType w:val="multilevel"/>
    <w:tmpl w:val="6F06B1F4"/>
    <w:lvl w:ilvl="0">
      <w:start w:val="1"/>
      <w:numFmt w:val="upperRoman"/>
      <w:lvlText w:val="%1."/>
      <w:lvlJc w:val="left"/>
      <w:pPr>
        <w:ind w:left="720" w:hanging="720"/>
      </w:pPr>
      <w:rPr>
        <w:rFonts w:hint="default"/>
      </w:rPr>
    </w:lvl>
    <w:lvl w:ilvl="1">
      <w:start w:val="1"/>
      <w:numFmt w:val="decimal"/>
      <w:isLgl/>
      <w:lvlText w:val="%1.%2"/>
      <w:lvlJc w:val="left"/>
      <w:pPr>
        <w:ind w:left="654" w:hanging="360"/>
      </w:pPr>
      <w:rPr>
        <w:rFonts w:hint="default"/>
        <w:b w:val="0"/>
        <w:sz w:val="28"/>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abstractNum w:abstractNumId="11" w15:restartNumberingAfterBreak="0">
    <w:nsid w:val="2314760C"/>
    <w:multiLevelType w:val="hybridMultilevel"/>
    <w:tmpl w:val="58726DA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556578"/>
    <w:multiLevelType w:val="hybridMultilevel"/>
    <w:tmpl w:val="C922C6F0"/>
    <w:lvl w:ilvl="0" w:tplc="BFA49C9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AD2578"/>
    <w:multiLevelType w:val="hybridMultilevel"/>
    <w:tmpl w:val="9CF4CA32"/>
    <w:lvl w:ilvl="0" w:tplc="7E38B56C">
      <w:start w:val="1"/>
      <w:numFmt w:val="upperRoman"/>
      <w:lvlText w:val="%1."/>
      <w:lvlJc w:val="right"/>
      <w:pPr>
        <w:ind w:left="1080" w:hanging="72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2B09B2"/>
    <w:multiLevelType w:val="hybridMultilevel"/>
    <w:tmpl w:val="1D3278D4"/>
    <w:lvl w:ilvl="0" w:tplc="62F24B0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DF6D05"/>
    <w:multiLevelType w:val="hybridMultilevel"/>
    <w:tmpl w:val="7A78D824"/>
    <w:lvl w:ilvl="0" w:tplc="94CE289A">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F3A07D8"/>
    <w:multiLevelType w:val="singleLevel"/>
    <w:tmpl w:val="0409000F"/>
    <w:lvl w:ilvl="0">
      <w:start w:val="1"/>
      <w:numFmt w:val="decimal"/>
      <w:lvlText w:val="%1."/>
      <w:lvlJc w:val="left"/>
      <w:pPr>
        <w:ind w:left="360" w:hanging="360"/>
      </w:pPr>
      <w:rPr>
        <w:rFonts w:hint="default"/>
        <w:b w:val="0"/>
      </w:rPr>
    </w:lvl>
  </w:abstractNum>
  <w:abstractNum w:abstractNumId="17" w15:restartNumberingAfterBreak="0">
    <w:nsid w:val="31EA1D94"/>
    <w:multiLevelType w:val="multilevel"/>
    <w:tmpl w:val="04E2C008"/>
    <w:lvl w:ilvl="0">
      <w:start w:val="1"/>
      <w:numFmt w:val="upperRoman"/>
      <w:lvlText w:val="%1."/>
      <w:lvlJc w:val="left"/>
      <w:pPr>
        <w:ind w:left="720" w:hanging="720"/>
      </w:pPr>
      <w:rPr>
        <w:rFonts w:hint="default"/>
      </w:rPr>
    </w:lvl>
    <w:lvl w:ilvl="1">
      <w:start w:val="1"/>
      <w:numFmt w:val="decimal"/>
      <w:isLgl/>
      <w:lvlText w:val="%1.%2"/>
      <w:lvlJc w:val="left"/>
      <w:pPr>
        <w:ind w:left="654" w:hanging="360"/>
      </w:pPr>
      <w:rPr>
        <w:rFonts w:hint="default"/>
        <w:b w:val="0"/>
        <w:sz w:val="28"/>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abstractNum w:abstractNumId="18" w15:restartNumberingAfterBreak="0">
    <w:nsid w:val="35820D22"/>
    <w:multiLevelType w:val="multilevel"/>
    <w:tmpl w:val="6F06B1F4"/>
    <w:lvl w:ilvl="0">
      <w:start w:val="1"/>
      <w:numFmt w:val="upperRoman"/>
      <w:lvlText w:val="%1."/>
      <w:lvlJc w:val="left"/>
      <w:pPr>
        <w:ind w:left="720" w:hanging="720"/>
      </w:pPr>
      <w:rPr>
        <w:rFonts w:hint="default"/>
      </w:rPr>
    </w:lvl>
    <w:lvl w:ilvl="1">
      <w:start w:val="1"/>
      <w:numFmt w:val="decimal"/>
      <w:isLgl/>
      <w:lvlText w:val="%1.%2"/>
      <w:lvlJc w:val="left"/>
      <w:pPr>
        <w:ind w:left="654" w:hanging="360"/>
      </w:pPr>
      <w:rPr>
        <w:rFonts w:hint="default"/>
        <w:b w:val="0"/>
        <w:sz w:val="28"/>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abstractNum w:abstractNumId="19" w15:restartNumberingAfterBreak="0">
    <w:nsid w:val="3CEB3D57"/>
    <w:multiLevelType w:val="hybridMultilevel"/>
    <w:tmpl w:val="912A76B2"/>
    <w:lvl w:ilvl="0" w:tplc="E01C241C">
      <w:start w:val="7"/>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4B5197F"/>
    <w:multiLevelType w:val="multilevel"/>
    <w:tmpl w:val="6F06B1F4"/>
    <w:lvl w:ilvl="0">
      <w:start w:val="1"/>
      <w:numFmt w:val="upperRoman"/>
      <w:lvlText w:val="%1."/>
      <w:lvlJc w:val="left"/>
      <w:pPr>
        <w:ind w:left="990" w:hanging="720"/>
      </w:pPr>
      <w:rPr>
        <w:rFonts w:hint="default"/>
      </w:rPr>
    </w:lvl>
    <w:lvl w:ilvl="1">
      <w:start w:val="1"/>
      <w:numFmt w:val="decimal"/>
      <w:isLgl/>
      <w:lvlText w:val="%1.%2"/>
      <w:lvlJc w:val="left"/>
      <w:pPr>
        <w:ind w:left="654" w:hanging="360"/>
      </w:pPr>
      <w:rPr>
        <w:rFonts w:hint="default"/>
        <w:b w:val="0"/>
        <w:sz w:val="28"/>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abstractNum w:abstractNumId="21" w15:restartNumberingAfterBreak="0">
    <w:nsid w:val="476943EA"/>
    <w:multiLevelType w:val="hybridMultilevel"/>
    <w:tmpl w:val="5FF260C8"/>
    <w:lvl w:ilvl="0" w:tplc="8B84F292">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7C28FA"/>
    <w:multiLevelType w:val="multilevel"/>
    <w:tmpl w:val="6F06B1F4"/>
    <w:lvl w:ilvl="0">
      <w:start w:val="1"/>
      <w:numFmt w:val="upperRoman"/>
      <w:lvlText w:val="%1."/>
      <w:lvlJc w:val="left"/>
      <w:pPr>
        <w:ind w:left="720" w:hanging="720"/>
      </w:pPr>
      <w:rPr>
        <w:rFonts w:hint="default"/>
      </w:rPr>
    </w:lvl>
    <w:lvl w:ilvl="1">
      <w:start w:val="1"/>
      <w:numFmt w:val="decimal"/>
      <w:isLgl/>
      <w:lvlText w:val="%1.%2"/>
      <w:lvlJc w:val="left"/>
      <w:pPr>
        <w:ind w:left="654" w:hanging="360"/>
      </w:pPr>
      <w:rPr>
        <w:rFonts w:hint="default"/>
        <w:b w:val="0"/>
        <w:sz w:val="28"/>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abstractNum w:abstractNumId="23" w15:restartNumberingAfterBreak="0">
    <w:nsid w:val="4D851BD8"/>
    <w:multiLevelType w:val="hybridMultilevel"/>
    <w:tmpl w:val="B262EF2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12304C1"/>
    <w:multiLevelType w:val="hybridMultilevel"/>
    <w:tmpl w:val="43B4C4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5E33FE3"/>
    <w:multiLevelType w:val="hybridMultilevel"/>
    <w:tmpl w:val="21A0688C"/>
    <w:lvl w:ilvl="0" w:tplc="772403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7326BFD"/>
    <w:multiLevelType w:val="multilevel"/>
    <w:tmpl w:val="6F06B1F4"/>
    <w:lvl w:ilvl="0">
      <w:start w:val="1"/>
      <w:numFmt w:val="upperRoman"/>
      <w:lvlText w:val="%1."/>
      <w:lvlJc w:val="left"/>
      <w:pPr>
        <w:ind w:left="720" w:hanging="720"/>
      </w:pPr>
      <w:rPr>
        <w:rFonts w:hint="default"/>
      </w:rPr>
    </w:lvl>
    <w:lvl w:ilvl="1">
      <w:start w:val="1"/>
      <w:numFmt w:val="decimal"/>
      <w:isLgl/>
      <w:lvlText w:val="%1.%2"/>
      <w:lvlJc w:val="left"/>
      <w:pPr>
        <w:ind w:left="654" w:hanging="360"/>
      </w:pPr>
      <w:rPr>
        <w:rFonts w:hint="default"/>
        <w:b w:val="0"/>
        <w:sz w:val="28"/>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abstractNum w:abstractNumId="27" w15:restartNumberingAfterBreak="0">
    <w:nsid w:val="5E4A75A2"/>
    <w:multiLevelType w:val="hybridMultilevel"/>
    <w:tmpl w:val="26027FB6"/>
    <w:lvl w:ilvl="0" w:tplc="E062B110">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EB3495E"/>
    <w:multiLevelType w:val="singleLevel"/>
    <w:tmpl w:val="DD24384C"/>
    <w:lvl w:ilvl="0">
      <w:start w:val="1"/>
      <w:numFmt w:val="decimal"/>
      <w:lvlText w:val="%1."/>
      <w:lvlJc w:val="left"/>
      <w:pPr>
        <w:tabs>
          <w:tab w:val="num" w:pos="360"/>
        </w:tabs>
        <w:ind w:left="360" w:hanging="360"/>
      </w:pPr>
      <w:rPr>
        <w:rFonts w:hint="default"/>
        <w:b w:val="0"/>
      </w:rPr>
    </w:lvl>
  </w:abstractNum>
  <w:abstractNum w:abstractNumId="29" w15:restartNumberingAfterBreak="0">
    <w:nsid w:val="69F93BED"/>
    <w:multiLevelType w:val="multilevel"/>
    <w:tmpl w:val="6F06B1F4"/>
    <w:lvl w:ilvl="0">
      <w:start w:val="1"/>
      <w:numFmt w:val="upperRoman"/>
      <w:lvlText w:val="%1."/>
      <w:lvlJc w:val="left"/>
      <w:pPr>
        <w:ind w:left="720" w:hanging="720"/>
      </w:pPr>
      <w:rPr>
        <w:rFonts w:hint="default"/>
      </w:rPr>
    </w:lvl>
    <w:lvl w:ilvl="1">
      <w:start w:val="1"/>
      <w:numFmt w:val="decimal"/>
      <w:isLgl/>
      <w:lvlText w:val="%1.%2"/>
      <w:lvlJc w:val="left"/>
      <w:pPr>
        <w:ind w:left="654" w:hanging="360"/>
      </w:pPr>
      <w:rPr>
        <w:rFonts w:hint="default"/>
        <w:b w:val="0"/>
        <w:sz w:val="28"/>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abstractNum w:abstractNumId="30" w15:restartNumberingAfterBreak="0">
    <w:nsid w:val="7027466C"/>
    <w:multiLevelType w:val="hybridMultilevel"/>
    <w:tmpl w:val="D742B6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3CC3BE2"/>
    <w:multiLevelType w:val="hybridMultilevel"/>
    <w:tmpl w:val="3F76125A"/>
    <w:lvl w:ilvl="0" w:tplc="2D0EF8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D87414"/>
    <w:multiLevelType w:val="singleLevel"/>
    <w:tmpl w:val="9886BBBE"/>
    <w:lvl w:ilvl="0">
      <w:start w:val="1"/>
      <w:numFmt w:val="decimal"/>
      <w:lvlText w:val="%1."/>
      <w:lvlJc w:val="left"/>
      <w:pPr>
        <w:tabs>
          <w:tab w:val="num" w:pos="360"/>
        </w:tabs>
        <w:ind w:left="360" w:hanging="360"/>
      </w:pPr>
      <w:rPr>
        <w:rFonts w:hint="default"/>
        <w:b w:val="0"/>
      </w:rPr>
    </w:lvl>
  </w:abstractNum>
  <w:abstractNum w:abstractNumId="33" w15:restartNumberingAfterBreak="0">
    <w:nsid w:val="75CD1E27"/>
    <w:multiLevelType w:val="multilevel"/>
    <w:tmpl w:val="64160A92"/>
    <w:lvl w:ilvl="0">
      <w:start w:val="1"/>
      <w:numFmt w:val="decimal"/>
      <w:lvlText w:val="%1."/>
      <w:lvlJc w:val="left"/>
      <w:pPr>
        <w:tabs>
          <w:tab w:val="num" w:pos="360"/>
        </w:tabs>
        <w:ind w:left="360" w:hanging="360"/>
      </w:pPr>
      <w:rPr>
        <w:rFonts w:hint="default"/>
        <w:b w:val="0"/>
        <w:sz w:val="28"/>
        <w:szCs w:val="28"/>
      </w:rPr>
    </w:lvl>
    <w:lvl w:ilvl="1">
      <w:start w:val="1"/>
      <w:numFmt w:val="decimal"/>
      <w:isLgl/>
      <w:lvlText w:val="%1.%2"/>
      <w:lvlJc w:val="left"/>
      <w:pPr>
        <w:ind w:left="885" w:hanging="525"/>
      </w:pPr>
      <w:rPr>
        <w:rFonts w:hint="default"/>
        <w:i w:val="0"/>
      </w:rPr>
    </w:lvl>
    <w:lvl w:ilvl="2">
      <w:start w:val="1"/>
      <w:numFmt w:val="decimal"/>
      <w:isLgl/>
      <w:lvlText w:val="%1.%2.%3"/>
      <w:lvlJc w:val="left"/>
      <w:pPr>
        <w:ind w:left="1440" w:hanging="720"/>
      </w:pPr>
      <w:rPr>
        <w:rFonts w:hint="default"/>
        <w:i w:val="0"/>
      </w:rPr>
    </w:lvl>
    <w:lvl w:ilvl="3">
      <w:start w:val="1"/>
      <w:numFmt w:val="decimal"/>
      <w:isLgl/>
      <w:lvlText w:val="%1.%2.%3.%4"/>
      <w:lvlJc w:val="left"/>
      <w:pPr>
        <w:ind w:left="2160" w:hanging="1080"/>
      </w:pPr>
      <w:rPr>
        <w:rFonts w:hint="default"/>
        <w:i w:val="0"/>
      </w:rPr>
    </w:lvl>
    <w:lvl w:ilvl="4">
      <w:start w:val="1"/>
      <w:numFmt w:val="decimal"/>
      <w:isLgl/>
      <w:lvlText w:val="%1.%2.%3.%4.%5"/>
      <w:lvlJc w:val="left"/>
      <w:pPr>
        <w:ind w:left="2520" w:hanging="1080"/>
      </w:pPr>
      <w:rPr>
        <w:rFonts w:hint="default"/>
        <w:i w:val="0"/>
      </w:rPr>
    </w:lvl>
    <w:lvl w:ilvl="5">
      <w:start w:val="1"/>
      <w:numFmt w:val="decimal"/>
      <w:isLgl/>
      <w:lvlText w:val="%1.%2.%3.%4.%5.%6"/>
      <w:lvlJc w:val="left"/>
      <w:pPr>
        <w:ind w:left="3240" w:hanging="1440"/>
      </w:pPr>
      <w:rPr>
        <w:rFonts w:hint="default"/>
        <w:i w:val="0"/>
      </w:rPr>
    </w:lvl>
    <w:lvl w:ilvl="6">
      <w:start w:val="1"/>
      <w:numFmt w:val="decimal"/>
      <w:isLgl/>
      <w:lvlText w:val="%1.%2.%3.%4.%5.%6.%7"/>
      <w:lvlJc w:val="left"/>
      <w:pPr>
        <w:ind w:left="3600" w:hanging="1440"/>
      </w:pPr>
      <w:rPr>
        <w:rFonts w:hint="default"/>
        <w:i w:val="0"/>
      </w:rPr>
    </w:lvl>
    <w:lvl w:ilvl="7">
      <w:start w:val="1"/>
      <w:numFmt w:val="decimal"/>
      <w:isLgl/>
      <w:lvlText w:val="%1.%2.%3.%4.%5.%6.%7.%8"/>
      <w:lvlJc w:val="left"/>
      <w:pPr>
        <w:ind w:left="4320" w:hanging="1800"/>
      </w:pPr>
      <w:rPr>
        <w:rFonts w:hint="default"/>
        <w:i w:val="0"/>
      </w:rPr>
    </w:lvl>
    <w:lvl w:ilvl="8">
      <w:start w:val="1"/>
      <w:numFmt w:val="decimal"/>
      <w:isLgl/>
      <w:lvlText w:val="%1.%2.%3.%4.%5.%6.%7.%8.%9"/>
      <w:lvlJc w:val="left"/>
      <w:pPr>
        <w:ind w:left="5040" w:hanging="2160"/>
      </w:pPr>
      <w:rPr>
        <w:rFonts w:hint="default"/>
        <w:i w:val="0"/>
      </w:rPr>
    </w:lvl>
  </w:abstractNum>
  <w:abstractNum w:abstractNumId="34" w15:restartNumberingAfterBreak="0">
    <w:nsid w:val="7BE01931"/>
    <w:multiLevelType w:val="singleLevel"/>
    <w:tmpl w:val="9886BBBE"/>
    <w:lvl w:ilvl="0">
      <w:start w:val="1"/>
      <w:numFmt w:val="decimal"/>
      <w:lvlText w:val="%1."/>
      <w:lvlJc w:val="left"/>
      <w:pPr>
        <w:tabs>
          <w:tab w:val="num" w:pos="360"/>
        </w:tabs>
        <w:ind w:left="360" w:hanging="360"/>
      </w:pPr>
      <w:rPr>
        <w:rFonts w:hint="default"/>
        <w:b w:val="0"/>
      </w:rPr>
    </w:lvl>
  </w:abstractNum>
  <w:abstractNum w:abstractNumId="35" w15:restartNumberingAfterBreak="0">
    <w:nsid w:val="7DF73D4F"/>
    <w:multiLevelType w:val="hybridMultilevel"/>
    <w:tmpl w:val="803CE3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F773AA8"/>
    <w:multiLevelType w:val="multilevel"/>
    <w:tmpl w:val="751E9370"/>
    <w:lvl w:ilvl="0">
      <w:start w:val="1"/>
      <w:numFmt w:val="upperRoman"/>
      <w:lvlText w:val="%1."/>
      <w:lvlJc w:val="left"/>
      <w:pPr>
        <w:ind w:left="720" w:hanging="720"/>
      </w:pPr>
      <w:rPr>
        <w:rFonts w:hint="default"/>
        <w:sz w:val="28"/>
        <w:szCs w:val="28"/>
      </w:rPr>
    </w:lvl>
    <w:lvl w:ilvl="1">
      <w:start w:val="1"/>
      <w:numFmt w:val="decimal"/>
      <w:isLgl/>
      <w:lvlText w:val="%1.%2"/>
      <w:lvlJc w:val="left"/>
      <w:pPr>
        <w:ind w:left="654" w:hanging="360"/>
      </w:pPr>
      <w:rPr>
        <w:rFonts w:hint="default"/>
        <w:b w:val="0"/>
        <w:sz w:val="28"/>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num w:numId="1">
    <w:abstractNumId w:val="32"/>
  </w:num>
  <w:num w:numId="2">
    <w:abstractNumId w:val="8"/>
  </w:num>
  <w:num w:numId="3">
    <w:abstractNumId w:val="27"/>
  </w:num>
  <w:num w:numId="4">
    <w:abstractNumId w:val="28"/>
  </w:num>
  <w:num w:numId="5">
    <w:abstractNumId w:val="33"/>
  </w:num>
  <w:num w:numId="6">
    <w:abstractNumId w:val="15"/>
  </w:num>
  <w:num w:numId="7">
    <w:abstractNumId w:val="24"/>
  </w:num>
  <w:num w:numId="8">
    <w:abstractNumId w:val="26"/>
  </w:num>
  <w:num w:numId="9">
    <w:abstractNumId w:val="29"/>
  </w:num>
  <w:num w:numId="10">
    <w:abstractNumId w:val="18"/>
  </w:num>
  <w:num w:numId="11">
    <w:abstractNumId w:val="6"/>
  </w:num>
  <w:num w:numId="12">
    <w:abstractNumId w:val="36"/>
  </w:num>
  <w:num w:numId="13">
    <w:abstractNumId w:val="4"/>
  </w:num>
  <w:num w:numId="14">
    <w:abstractNumId w:val="10"/>
  </w:num>
  <w:num w:numId="15">
    <w:abstractNumId w:val="22"/>
  </w:num>
  <w:num w:numId="16">
    <w:abstractNumId w:val="20"/>
  </w:num>
  <w:num w:numId="17">
    <w:abstractNumId w:val="0"/>
  </w:num>
  <w:num w:numId="18">
    <w:abstractNumId w:val="25"/>
  </w:num>
  <w:num w:numId="19">
    <w:abstractNumId w:val="17"/>
  </w:num>
  <w:num w:numId="20">
    <w:abstractNumId w:val="30"/>
  </w:num>
  <w:num w:numId="21">
    <w:abstractNumId w:val="3"/>
  </w:num>
  <w:num w:numId="22">
    <w:abstractNumId w:val="11"/>
  </w:num>
  <w:num w:numId="23">
    <w:abstractNumId w:val="23"/>
  </w:num>
  <w:num w:numId="24">
    <w:abstractNumId w:val="7"/>
  </w:num>
  <w:num w:numId="25">
    <w:abstractNumId w:val="2"/>
  </w:num>
  <w:num w:numId="26">
    <w:abstractNumId w:val="19"/>
  </w:num>
  <w:num w:numId="27">
    <w:abstractNumId w:val="35"/>
  </w:num>
  <w:num w:numId="28">
    <w:abstractNumId w:val="13"/>
  </w:num>
  <w:num w:numId="29">
    <w:abstractNumId w:val="21"/>
  </w:num>
  <w:num w:numId="30">
    <w:abstractNumId w:val="34"/>
  </w:num>
  <w:num w:numId="31">
    <w:abstractNumId w:val="1"/>
  </w:num>
  <w:num w:numId="32">
    <w:abstractNumId w:val="16"/>
  </w:num>
  <w:num w:numId="33">
    <w:abstractNumId w:val="5"/>
  </w:num>
  <w:num w:numId="34">
    <w:abstractNumId w:val="31"/>
  </w:num>
  <w:num w:numId="35">
    <w:abstractNumId w:val="12"/>
  </w:num>
  <w:num w:numId="36">
    <w:abstractNumId w:val="14"/>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956"/>
    <w:rsid w:val="00001D7D"/>
    <w:rsid w:val="000024E2"/>
    <w:rsid w:val="0000450B"/>
    <w:rsid w:val="000109A1"/>
    <w:rsid w:val="00017570"/>
    <w:rsid w:val="00022624"/>
    <w:rsid w:val="00033BEE"/>
    <w:rsid w:val="00036E21"/>
    <w:rsid w:val="000408DE"/>
    <w:rsid w:val="00046AAA"/>
    <w:rsid w:val="00047831"/>
    <w:rsid w:val="000564E9"/>
    <w:rsid w:val="00056AD5"/>
    <w:rsid w:val="000603CF"/>
    <w:rsid w:val="000660E0"/>
    <w:rsid w:val="00067ED4"/>
    <w:rsid w:val="00077D96"/>
    <w:rsid w:val="00096DD3"/>
    <w:rsid w:val="000A2E2D"/>
    <w:rsid w:val="000B2914"/>
    <w:rsid w:val="000B7211"/>
    <w:rsid w:val="000C2481"/>
    <w:rsid w:val="000C5DCF"/>
    <w:rsid w:val="000D0AC6"/>
    <w:rsid w:val="000D2DCF"/>
    <w:rsid w:val="000D7AC5"/>
    <w:rsid w:val="000E04A2"/>
    <w:rsid w:val="000E7C4A"/>
    <w:rsid w:val="000F0122"/>
    <w:rsid w:val="000F08D7"/>
    <w:rsid w:val="000F4F92"/>
    <w:rsid w:val="0010162F"/>
    <w:rsid w:val="001106AD"/>
    <w:rsid w:val="00110984"/>
    <w:rsid w:val="00113182"/>
    <w:rsid w:val="00117963"/>
    <w:rsid w:val="001254AC"/>
    <w:rsid w:val="00127F84"/>
    <w:rsid w:val="00130042"/>
    <w:rsid w:val="00134A8F"/>
    <w:rsid w:val="00135D82"/>
    <w:rsid w:val="00142D10"/>
    <w:rsid w:val="00146C01"/>
    <w:rsid w:val="00157E37"/>
    <w:rsid w:val="0017250D"/>
    <w:rsid w:val="001812FC"/>
    <w:rsid w:val="001922D0"/>
    <w:rsid w:val="001923E8"/>
    <w:rsid w:val="0019567D"/>
    <w:rsid w:val="001973DD"/>
    <w:rsid w:val="00197BD8"/>
    <w:rsid w:val="001A3B3E"/>
    <w:rsid w:val="001A457D"/>
    <w:rsid w:val="001A6567"/>
    <w:rsid w:val="001B5817"/>
    <w:rsid w:val="001B7BEE"/>
    <w:rsid w:val="001C4818"/>
    <w:rsid w:val="001C5322"/>
    <w:rsid w:val="001C5378"/>
    <w:rsid w:val="001D2F84"/>
    <w:rsid w:val="001D58DA"/>
    <w:rsid w:val="001D7CCC"/>
    <w:rsid w:val="001E48FA"/>
    <w:rsid w:val="001F1C79"/>
    <w:rsid w:val="00200842"/>
    <w:rsid w:val="002074FD"/>
    <w:rsid w:val="002160E0"/>
    <w:rsid w:val="00233F2B"/>
    <w:rsid w:val="00236058"/>
    <w:rsid w:val="0024343F"/>
    <w:rsid w:val="00251F7C"/>
    <w:rsid w:val="002528FF"/>
    <w:rsid w:val="00253CDD"/>
    <w:rsid w:val="002545AE"/>
    <w:rsid w:val="00254EAF"/>
    <w:rsid w:val="00257DE9"/>
    <w:rsid w:val="00257F41"/>
    <w:rsid w:val="0026694D"/>
    <w:rsid w:val="00272F71"/>
    <w:rsid w:val="002732C0"/>
    <w:rsid w:val="00274188"/>
    <w:rsid w:val="0027693E"/>
    <w:rsid w:val="002835BC"/>
    <w:rsid w:val="00297CDA"/>
    <w:rsid w:val="002A06F2"/>
    <w:rsid w:val="002A2E0F"/>
    <w:rsid w:val="002A4956"/>
    <w:rsid w:val="002C16DB"/>
    <w:rsid w:val="002C5F3B"/>
    <w:rsid w:val="002D03EB"/>
    <w:rsid w:val="002D52B5"/>
    <w:rsid w:val="002F06EF"/>
    <w:rsid w:val="002F09FA"/>
    <w:rsid w:val="002F5ED6"/>
    <w:rsid w:val="002F76D2"/>
    <w:rsid w:val="002F7FF9"/>
    <w:rsid w:val="0030749B"/>
    <w:rsid w:val="00317551"/>
    <w:rsid w:val="0032783B"/>
    <w:rsid w:val="003300AD"/>
    <w:rsid w:val="003316F5"/>
    <w:rsid w:val="00336CE0"/>
    <w:rsid w:val="00340304"/>
    <w:rsid w:val="00340676"/>
    <w:rsid w:val="00346DB7"/>
    <w:rsid w:val="00357D38"/>
    <w:rsid w:val="003622A9"/>
    <w:rsid w:val="00367165"/>
    <w:rsid w:val="003676DC"/>
    <w:rsid w:val="0037111D"/>
    <w:rsid w:val="00371F2A"/>
    <w:rsid w:val="00373150"/>
    <w:rsid w:val="0037373E"/>
    <w:rsid w:val="00375BD8"/>
    <w:rsid w:val="003766F8"/>
    <w:rsid w:val="00380805"/>
    <w:rsid w:val="003811BB"/>
    <w:rsid w:val="00382F14"/>
    <w:rsid w:val="00383DE2"/>
    <w:rsid w:val="00397DEE"/>
    <w:rsid w:val="003A19E8"/>
    <w:rsid w:val="003B1DFC"/>
    <w:rsid w:val="003B72D7"/>
    <w:rsid w:val="003D14D1"/>
    <w:rsid w:val="003D38E4"/>
    <w:rsid w:val="003D546B"/>
    <w:rsid w:val="003E7F42"/>
    <w:rsid w:val="003F4587"/>
    <w:rsid w:val="003F5E7C"/>
    <w:rsid w:val="00414A96"/>
    <w:rsid w:val="00415967"/>
    <w:rsid w:val="00417E76"/>
    <w:rsid w:val="00422413"/>
    <w:rsid w:val="004315E5"/>
    <w:rsid w:val="0043224F"/>
    <w:rsid w:val="00446055"/>
    <w:rsid w:val="00452C2E"/>
    <w:rsid w:val="00454413"/>
    <w:rsid w:val="00466AF8"/>
    <w:rsid w:val="00471AB0"/>
    <w:rsid w:val="0047467E"/>
    <w:rsid w:val="00477532"/>
    <w:rsid w:val="0047773F"/>
    <w:rsid w:val="0048093C"/>
    <w:rsid w:val="00482181"/>
    <w:rsid w:val="00487697"/>
    <w:rsid w:val="00490FE2"/>
    <w:rsid w:val="00494310"/>
    <w:rsid w:val="00496FD9"/>
    <w:rsid w:val="004A040D"/>
    <w:rsid w:val="004A2236"/>
    <w:rsid w:val="004A515D"/>
    <w:rsid w:val="004C0530"/>
    <w:rsid w:val="004D3BBF"/>
    <w:rsid w:val="004D4D7C"/>
    <w:rsid w:val="004D5EFF"/>
    <w:rsid w:val="004E3E79"/>
    <w:rsid w:val="004E42F8"/>
    <w:rsid w:val="004E4E37"/>
    <w:rsid w:val="004E7F02"/>
    <w:rsid w:val="004F6DF0"/>
    <w:rsid w:val="00501C98"/>
    <w:rsid w:val="00501E7C"/>
    <w:rsid w:val="00505804"/>
    <w:rsid w:val="00517A10"/>
    <w:rsid w:val="00520C91"/>
    <w:rsid w:val="005222B1"/>
    <w:rsid w:val="00523BFB"/>
    <w:rsid w:val="00524EA8"/>
    <w:rsid w:val="00525DAC"/>
    <w:rsid w:val="00527B47"/>
    <w:rsid w:val="0053307D"/>
    <w:rsid w:val="00541039"/>
    <w:rsid w:val="00551648"/>
    <w:rsid w:val="00551881"/>
    <w:rsid w:val="005529D2"/>
    <w:rsid w:val="00562076"/>
    <w:rsid w:val="00562795"/>
    <w:rsid w:val="0056775D"/>
    <w:rsid w:val="005703F0"/>
    <w:rsid w:val="00571B58"/>
    <w:rsid w:val="00573FB7"/>
    <w:rsid w:val="00577A63"/>
    <w:rsid w:val="00585C74"/>
    <w:rsid w:val="00586D6B"/>
    <w:rsid w:val="005872E0"/>
    <w:rsid w:val="00593666"/>
    <w:rsid w:val="005A45B6"/>
    <w:rsid w:val="005B25F7"/>
    <w:rsid w:val="005B4001"/>
    <w:rsid w:val="005B4701"/>
    <w:rsid w:val="005B63E9"/>
    <w:rsid w:val="005C2853"/>
    <w:rsid w:val="005D04DD"/>
    <w:rsid w:val="005E0CD2"/>
    <w:rsid w:val="005E0CD7"/>
    <w:rsid w:val="005E1DEF"/>
    <w:rsid w:val="005E5D1B"/>
    <w:rsid w:val="005E6254"/>
    <w:rsid w:val="005E761D"/>
    <w:rsid w:val="005F46FB"/>
    <w:rsid w:val="005F5125"/>
    <w:rsid w:val="005F5964"/>
    <w:rsid w:val="00607AE9"/>
    <w:rsid w:val="006234C5"/>
    <w:rsid w:val="006423A4"/>
    <w:rsid w:val="0064294D"/>
    <w:rsid w:val="00642BF9"/>
    <w:rsid w:val="00646147"/>
    <w:rsid w:val="0064713C"/>
    <w:rsid w:val="00662218"/>
    <w:rsid w:val="00664237"/>
    <w:rsid w:val="00665544"/>
    <w:rsid w:val="00670C29"/>
    <w:rsid w:val="00680EF0"/>
    <w:rsid w:val="006844D2"/>
    <w:rsid w:val="006862F6"/>
    <w:rsid w:val="00686F80"/>
    <w:rsid w:val="006875AF"/>
    <w:rsid w:val="006875E6"/>
    <w:rsid w:val="00690460"/>
    <w:rsid w:val="00692687"/>
    <w:rsid w:val="006A3121"/>
    <w:rsid w:val="006A6241"/>
    <w:rsid w:val="006A6683"/>
    <w:rsid w:val="006A7B21"/>
    <w:rsid w:val="006B0735"/>
    <w:rsid w:val="006B4C43"/>
    <w:rsid w:val="006B631A"/>
    <w:rsid w:val="006B6685"/>
    <w:rsid w:val="006C132A"/>
    <w:rsid w:val="006C1594"/>
    <w:rsid w:val="006D5BC6"/>
    <w:rsid w:val="006D67E6"/>
    <w:rsid w:val="006E2266"/>
    <w:rsid w:val="006E452F"/>
    <w:rsid w:val="006E67A2"/>
    <w:rsid w:val="006F1417"/>
    <w:rsid w:val="006F1BEB"/>
    <w:rsid w:val="006F3C1F"/>
    <w:rsid w:val="00700961"/>
    <w:rsid w:val="00706B29"/>
    <w:rsid w:val="007073FE"/>
    <w:rsid w:val="00720807"/>
    <w:rsid w:val="007307A9"/>
    <w:rsid w:val="00732173"/>
    <w:rsid w:val="0073675C"/>
    <w:rsid w:val="0074635E"/>
    <w:rsid w:val="0075497F"/>
    <w:rsid w:val="007606F4"/>
    <w:rsid w:val="007642AF"/>
    <w:rsid w:val="00765ACA"/>
    <w:rsid w:val="007670D5"/>
    <w:rsid w:val="0079062C"/>
    <w:rsid w:val="007A17E1"/>
    <w:rsid w:val="007A420F"/>
    <w:rsid w:val="007A491A"/>
    <w:rsid w:val="007B2AD8"/>
    <w:rsid w:val="007B453E"/>
    <w:rsid w:val="007B53DD"/>
    <w:rsid w:val="007C42F7"/>
    <w:rsid w:val="007D0FDC"/>
    <w:rsid w:val="007D149F"/>
    <w:rsid w:val="007D7907"/>
    <w:rsid w:val="007D7979"/>
    <w:rsid w:val="007E0F2A"/>
    <w:rsid w:val="007E36CB"/>
    <w:rsid w:val="007F1253"/>
    <w:rsid w:val="007F413B"/>
    <w:rsid w:val="007F4F03"/>
    <w:rsid w:val="00802D77"/>
    <w:rsid w:val="00802E33"/>
    <w:rsid w:val="008048E6"/>
    <w:rsid w:val="00804EC5"/>
    <w:rsid w:val="008068EE"/>
    <w:rsid w:val="00812199"/>
    <w:rsid w:val="0081641B"/>
    <w:rsid w:val="0082046E"/>
    <w:rsid w:val="00822428"/>
    <w:rsid w:val="008240C9"/>
    <w:rsid w:val="008248D3"/>
    <w:rsid w:val="0084286B"/>
    <w:rsid w:val="008434AD"/>
    <w:rsid w:val="008519A1"/>
    <w:rsid w:val="008566F1"/>
    <w:rsid w:val="00866CCB"/>
    <w:rsid w:val="00867996"/>
    <w:rsid w:val="00871238"/>
    <w:rsid w:val="00872AF0"/>
    <w:rsid w:val="00873AC5"/>
    <w:rsid w:val="0087748D"/>
    <w:rsid w:val="0088744D"/>
    <w:rsid w:val="008902AF"/>
    <w:rsid w:val="008955D4"/>
    <w:rsid w:val="008A13A2"/>
    <w:rsid w:val="008B23BC"/>
    <w:rsid w:val="008B5529"/>
    <w:rsid w:val="008B56B5"/>
    <w:rsid w:val="008C5A94"/>
    <w:rsid w:val="008C66DB"/>
    <w:rsid w:val="008D2B4A"/>
    <w:rsid w:val="008D541B"/>
    <w:rsid w:val="008D7267"/>
    <w:rsid w:val="008D7B3D"/>
    <w:rsid w:val="008E2070"/>
    <w:rsid w:val="008E3F7A"/>
    <w:rsid w:val="008F435B"/>
    <w:rsid w:val="00905EB6"/>
    <w:rsid w:val="00913E6B"/>
    <w:rsid w:val="00914E34"/>
    <w:rsid w:val="009170FE"/>
    <w:rsid w:val="009178EA"/>
    <w:rsid w:val="00924A6D"/>
    <w:rsid w:val="0092570A"/>
    <w:rsid w:val="009267A7"/>
    <w:rsid w:val="009352FF"/>
    <w:rsid w:val="00943674"/>
    <w:rsid w:val="00955F31"/>
    <w:rsid w:val="00960AE1"/>
    <w:rsid w:val="00961736"/>
    <w:rsid w:val="00971DC3"/>
    <w:rsid w:val="00984262"/>
    <w:rsid w:val="00984489"/>
    <w:rsid w:val="00993BD7"/>
    <w:rsid w:val="00996CE6"/>
    <w:rsid w:val="009A2A83"/>
    <w:rsid w:val="009A5386"/>
    <w:rsid w:val="009A5D5A"/>
    <w:rsid w:val="009B2F6C"/>
    <w:rsid w:val="009C0F32"/>
    <w:rsid w:val="009E2562"/>
    <w:rsid w:val="009E2761"/>
    <w:rsid w:val="009E699A"/>
    <w:rsid w:val="009F3376"/>
    <w:rsid w:val="009F6957"/>
    <w:rsid w:val="00A201CF"/>
    <w:rsid w:val="00A2132D"/>
    <w:rsid w:val="00A258E4"/>
    <w:rsid w:val="00A35651"/>
    <w:rsid w:val="00A417AC"/>
    <w:rsid w:val="00A429F6"/>
    <w:rsid w:val="00A455D9"/>
    <w:rsid w:val="00A46423"/>
    <w:rsid w:val="00A511B8"/>
    <w:rsid w:val="00A561FC"/>
    <w:rsid w:val="00A603C7"/>
    <w:rsid w:val="00A643FB"/>
    <w:rsid w:val="00A71CB4"/>
    <w:rsid w:val="00A74D09"/>
    <w:rsid w:val="00A7621E"/>
    <w:rsid w:val="00A762AE"/>
    <w:rsid w:val="00A81FA2"/>
    <w:rsid w:val="00A84800"/>
    <w:rsid w:val="00A91F3A"/>
    <w:rsid w:val="00AA54FA"/>
    <w:rsid w:val="00AB274D"/>
    <w:rsid w:val="00AB74DB"/>
    <w:rsid w:val="00AC5A36"/>
    <w:rsid w:val="00AD04AB"/>
    <w:rsid w:val="00AE0655"/>
    <w:rsid w:val="00AE49F2"/>
    <w:rsid w:val="00AE71F6"/>
    <w:rsid w:val="00AF3C3D"/>
    <w:rsid w:val="00AF48C7"/>
    <w:rsid w:val="00AF4DC8"/>
    <w:rsid w:val="00AF530E"/>
    <w:rsid w:val="00B000BF"/>
    <w:rsid w:val="00B009FE"/>
    <w:rsid w:val="00B00FD2"/>
    <w:rsid w:val="00B02B37"/>
    <w:rsid w:val="00B05DA0"/>
    <w:rsid w:val="00B06340"/>
    <w:rsid w:val="00B1092C"/>
    <w:rsid w:val="00B15BF5"/>
    <w:rsid w:val="00B17C3D"/>
    <w:rsid w:val="00B24C86"/>
    <w:rsid w:val="00B265BF"/>
    <w:rsid w:val="00B333CD"/>
    <w:rsid w:val="00B81993"/>
    <w:rsid w:val="00B85835"/>
    <w:rsid w:val="00B91C37"/>
    <w:rsid w:val="00BA04C6"/>
    <w:rsid w:val="00BA1C70"/>
    <w:rsid w:val="00BA366B"/>
    <w:rsid w:val="00BA5E33"/>
    <w:rsid w:val="00BB0DBF"/>
    <w:rsid w:val="00BB3116"/>
    <w:rsid w:val="00BC2764"/>
    <w:rsid w:val="00BC6BE0"/>
    <w:rsid w:val="00BD24CB"/>
    <w:rsid w:val="00BD63CA"/>
    <w:rsid w:val="00BE2345"/>
    <w:rsid w:val="00BF26C9"/>
    <w:rsid w:val="00BF42F8"/>
    <w:rsid w:val="00BF5DBB"/>
    <w:rsid w:val="00C068DA"/>
    <w:rsid w:val="00C150ED"/>
    <w:rsid w:val="00C2037B"/>
    <w:rsid w:val="00C2195A"/>
    <w:rsid w:val="00C22FCF"/>
    <w:rsid w:val="00C237BA"/>
    <w:rsid w:val="00C2514D"/>
    <w:rsid w:val="00C31663"/>
    <w:rsid w:val="00C46E84"/>
    <w:rsid w:val="00C470B6"/>
    <w:rsid w:val="00C53CAE"/>
    <w:rsid w:val="00C607BB"/>
    <w:rsid w:val="00C60D69"/>
    <w:rsid w:val="00C64B96"/>
    <w:rsid w:val="00C724EE"/>
    <w:rsid w:val="00C727D4"/>
    <w:rsid w:val="00C777BE"/>
    <w:rsid w:val="00C86249"/>
    <w:rsid w:val="00C91247"/>
    <w:rsid w:val="00CA51E0"/>
    <w:rsid w:val="00CB16E3"/>
    <w:rsid w:val="00CB2A10"/>
    <w:rsid w:val="00CC3C70"/>
    <w:rsid w:val="00CD767B"/>
    <w:rsid w:val="00CF07AE"/>
    <w:rsid w:val="00CF1558"/>
    <w:rsid w:val="00CF4F2D"/>
    <w:rsid w:val="00CF61F2"/>
    <w:rsid w:val="00D032F6"/>
    <w:rsid w:val="00D03D7B"/>
    <w:rsid w:val="00D05BB5"/>
    <w:rsid w:val="00D13AE1"/>
    <w:rsid w:val="00D16BFF"/>
    <w:rsid w:val="00D25C4D"/>
    <w:rsid w:val="00D41BA3"/>
    <w:rsid w:val="00D42640"/>
    <w:rsid w:val="00D4388C"/>
    <w:rsid w:val="00D46260"/>
    <w:rsid w:val="00D64E05"/>
    <w:rsid w:val="00D65408"/>
    <w:rsid w:val="00D6594E"/>
    <w:rsid w:val="00D73D49"/>
    <w:rsid w:val="00D76C91"/>
    <w:rsid w:val="00D92B84"/>
    <w:rsid w:val="00D92E05"/>
    <w:rsid w:val="00D96804"/>
    <w:rsid w:val="00DA02D2"/>
    <w:rsid w:val="00DB37CC"/>
    <w:rsid w:val="00DB4785"/>
    <w:rsid w:val="00DC55F7"/>
    <w:rsid w:val="00DC7FE4"/>
    <w:rsid w:val="00DD0432"/>
    <w:rsid w:val="00DD1281"/>
    <w:rsid w:val="00DE4F23"/>
    <w:rsid w:val="00DE6DB9"/>
    <w:rsid w:val="00DE7AE2"/>
    <w:rsid w:val="00DF23D4"/>
    <w:rsid w:val="00DF7B35"/>
    <w:rsid w:val="00E01FE1"/>
    <w:rsid w:val="00E029A0"/>
    <w:rsid w:val="00E063AA"/>
    <w:rsid w:val="00E0647B"/>
    <w:rsid w:val="00E112A3"/>
    <w:rsid w:val="00E13F54"/>
    <w:rsid w:val="00E17BD1"/>
    <w:rsid w:val="00E20ADF"/>
    <w:rsid w:val="00E26DDE"/>
    <w:rsid w:val="00E309F4"/>
    <w:rsid w:val="00E30A24"/>
    <w:rsid w:val="00E3167C"/>
    <w:rsid w:val="00E32BBF"/>
    <w:rsid w:val="00E36D02"/>
    <w:rsid w:val="00E379B2"/>
    <w:rsid w:val="00E4449C"/>
    <w:rsid w:val="00E46B02"/>
    <w:rsid w:val="00E53E56"/>
    <w:rsid w:val="00E574D7"/>
    <w:rsid w:val="00E6731B"/>
    <w:rsid w:val="00E76DEC"/>
    <w:rsid w:val="00E82A89"/>
    <w:rsid w:val="00E84ACF"/>
    <w:rsid w:val="00E87CAE"/>
    <w:rsid w:val="00E90713"/>
    <w:rsid w:val="00E945DE"/>
    <w:rsid w:val="00E95FF4"/>
    <w:rsid w:val="00E96670"/>
    <w:rsid w:val="00EA0875"/>
    <w:rsid w:val="00EA13C9"/>
    <w:rsid w:val="00EB3F98"/>
    <w:rsid w:val="00EC0611"/>
    <w:rsid w:val="00EC252F"/>
    <w:rsid w:val="00EC5E6B"/>
    <w:rsid w:val="00EE0575"/>
    <w:rsid w:val="00EE12F8"/>
    <w:rsid w:val="00EE3543"/>
    <w:rsid w:val="00EE534D"/>
    <w:rsid w:val="00EF043C"/>
    <w:rsid w:val="00EF3000"/>
    <w:rsid w:val="00EF76BF"/>
    <w:rsid w:val="00F02BBA"/>
    <w:rsid w:val="00F16199"/>
    <w:rsid w:val="00F24246"/>
    <w:rsid w:val="00F27404"/>
    <w:rsid w:val="00F33A65"/>
    <w:rsid w:val="00F3411C"/>
    <w:rsid w:val="00F36D42"/>
    <w:rsid w:val="00F374A0"/>
    <w:rsid w:val="00F535E7"/>
    <w:rsid w:val="00F541B9"/>
    <w:rsid w:val="00F565A0"/>
    <w:rsid w:val="00F74AE3"/>
    <w:rsid w:val="00F76D7A"/>
    <w:rsid w:val="00F8318F"/>
    <w:rsid w:val="00F8340B"/>
    <w:rsid w:val="00F87FA0"/>
    <w:rsid w:val="00F946A3"/>
    <w:rsid w:val="00FA0F8A"/>
    <w:rsid w:val="00FA4761"/>
    <w:rsid w:val="00FB311C"/>
    <w:rsid w:val="00FC4C26"/>
    <w:rsid w:val="00FC4C9E"/>
    <w:rsid w:val="00FD216E"/>
    <w:rsid w:val="00FD32F9"/>
    <w:rsid w:val="00FD56DF"/>
    <w:rsid w:val="00FD75EE"/>
    <w:rsid w:val="00FF3C9B"/>
    <w:rsid w:val="00FF4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A29913"/>
  <w15:docId w15:val="{C56BDE6C-0427-4D5B-9909-C5648EE9B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956"/>
    <w:rPr>
      <w:rFonts w:ascii=".VnTime" w:hAnsi=".VnTime"/>
      <w:sz w:val="28"/>
      <w:szCs w:val="28"/>
    </w:rPr>
  </w:style>
  <w:style w:type="paragraph" w:styleId="Heading1">
    <w:name w:val="heading 1"/>
    <w:basedOn w:val="Normal"/>
    <w:next w:val="Normal"/>
    <w:link w:val="Heading1Char"/>
    <w:uiPriority w:val="99"/>
    <w:qFormat/>
    <w:rsid w:val="002A4956"/>
    <w:pPr>
      <w:keepNext/>
      <w:outlineLvl w:val="0"/>
    </w:pPr>
    <w:rPr>
      <w:rFonts w:ascii="Times New Roman" w:hAnsi="Times New Roman"/>
      <w:b/>
      <w:bCs/>
      <w:sz w:val="24"/>
    </w:rPr>
  </w:style>
  <w:style w:type="paragraph" w:styleId="Heading2">
    <w:name w:val="heading 2"/>
    <w:basedOn w:val="Normal"/>
    <w:next w:val="Normal"/>
    <w:link w:val="Heading2Char"/>
    <w:uiPriority w:val="99"/>
    <w:qFormat/>
    <w:rsid w:val="002A4956"/>
    <w:pPr>
      <w:keepNext/>
      <w:jc w:val="center"/>
      <w:outlineLvl w:val="1"/>
    </w:pPr>
    <w:rPr>
      <w:rFonts w:ascii="Times New Roman" w:hAnsi="Times New Roman"/>
      <w:b/>
      <w:sz w:val="24"/>
    </w:rPr>
  </w:style>
  <w:style w:type="paragraph" w:styleId="Heading5">
    <w:name w:val="heading 5"/>
    <w:basedOn w:val="Normal"/>
    <w:next w:val="Normal"/>
    <w:link w:val="Heading5Char"/>
    <w:qFormat/>
    <w:rsid w:val="00501E7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01E7C"/>
    <w:rPr>
      <w:b/>
      <w:bCs/>
      <w:sz w:val="24"/>
      <w:szCs w:val="28"/>
    </w:rPr>
  </w:style>
  <w:style w:type="character" w:customStyle="1" w:styleId="Heading2Char">
    <w:name w:val="Heading 2 Char"/>
    <w:link w:val="Heading2"/>
    <w:uiPriority w:val="99"/>
    <w:rsid w:val="00501E7C"/>
    <w:rPr>
      <w:b/>
      <w:sz w:val="24"/>
      <w:szCs w:val="28"/>
    </w:rPr>
  </w:style>
  <w:style w:type="character" w:customStyle="1" w:styleId="Heading5Char">
    <w:name w:val="Heading 5 Char"/>
    <w:link w:val="Heading5"/>
    <w:rsid w:val="00501E7C"/>
    <w:rPr>
      <w:rFonts w:ascii=".VnTime" w:hAnsi=".VnTime"/>
      <w:b/>
      <w:bCs/>
      <w:i/>
      <w:iCs/>
      <w:sz w:val="26"/>
      <w:szCs w:val="26"/>
    </w:rPr>
  </w:style>
  <w:style w:type="paragraph" w:styleId="Footer">
    <w:name w:val="footer"/>
    <w:basedOn w:val="Normal"/>
    <w:link w:val="FooterChar"/>
    <w:uiPriority w:val="99"/>
    <w:rsid w:val="002A4956"/>
    <w:pPr>
      <w:tabs>
        <w:tab w:val="center" w:pos="4320"/>
        <w:tab w:val="right" w:pos="8640"/>
      </w:tabs>
    </w:pPr>
  </w:style>
  <w:style w:type="character" w:customStyle="1" w:styleId="FooterChar">
    <w:name w:val="Footer Char"/>
    <w:link w:val="Footer"/>
    <w:uiPriority w:val="99"/>
    <w:rsid w:val="002A4956"/>
    <w:rPr>
      <w:rFonts w:ascii=".VnTime" w:hAnsi=".VnTime"/>
      <w:sz w:val="28"/>
      <w:szCs w:val="28"/>
      <w:lang w:val="en-US" w:eastAsia="en-US" w:bidi="ar-SA"/>
    </w:rPr>
  </w:style>
  <w:style w:type="character" w:styleId="PageNumber">
    <w:name w:val="page number"/>
    <w:basedOn w:val="DefaultParagraphFont"/>
    <w:rsid w:val="002A4956"/>
  </w:style>
  <w:style w:type="paragraph" w:styleId="BodyTextIndent">
    <w:name w:val="Body Text Indent"/>
    <w:basedOn w:val="Normal"/>
    <w:link w:val="BodyTextIndentChar"/>
    <w:rsid w:val="002A4956"/>
    <w:pPr>
      <w:spacing w:before="120"/>
      <w:ind w:firstLine="720"/>
      <w:jc w:val="both"/>
    </w:pPr>
    <w:rPr>
      <w:rFonts w:ascii="Times New Roman" w:hAnsi="Times New Roman"/>
    </w:rPr>
  </w:style>
  <w:style w:type="character" w:customStyle="1" w:styleId="BodyTextIndentChar">
    <w:name w:val="Body Text Indent Char"/>
    <w:link w:val="BodyTextIndent"/>
    <w:rsid w:val="00501E7C"/>
    <w:rPr>
      <w:sz w:val="28"/>
      <w:szCs w:val="28"/>
    </w:rPr>
  </w:style>
  <w:style w:type="paragraph" w:styleId="Title">
    <w:name w:val="Title"/>
    <w:basedOn w:val="Normal"/>
    <w:link w:val="TitleChar"/>
    <w:uiPriority w:val="99"/>
    <w:qFormat/>
    <w:rsid w:val="002A4956"/>
    <w:pPr>
      <w:autoSpaceDE w:val="0"/>
      <w:autoSpaceDN w:val="0"/>
      <w:jc w:val="center"/>
    </w:pPr>
    <w:rPr>
      <w:rFonts w:ascii=".VnTimeH" w:hAnsi=".VnTimeH"/>
      <w:b/>
      <w:bCs/>
      <w:sz w:val="20"/>
      <w:szCs w:val="20"/>
    </w:rPr>
  </w:style>
  <w:style w:type="character" w:customStyle="1" w:styleId="TitleChar">
    <w:name w:val="Title Char"/>
    <w:link w:val="Title"/>
    <w:uiPriority w:val="99"/>
    <w:rsid w:val="00501E7C"/>
    <w:rPr>
      <w:rFonts w:ascii=".VnTimeH" w:hAnsi=".VnTimeH" w:cs=".VnTimeH"/>
      <w:b/>
      <w:bCs/>
    </w:rPr>
  </w:style>
  <w:style w:type="paragraph" w:styleId="BalloonText">
    <w:name w:val="Balloon Text"/>
    <w:basedOn w:val="Normal"/>
    <w:link w:val="BalloonTextChar"/>
    <w:rsid w:val="006A7B21"/>
    <w:rPr>
      <w:rFonts w:ascii="Tahoma" w:hAnsi="Tahoma"/>
      <w:sz w:val="16"/>
      <w:szCs w:val="16"/>
    </w:rPr>
  </w:style>
  <w:style w:type="character" w:customStyle="1" w:styleId="BalloonTextChar">
    <w:name w:val="Balloon Text Char"/>
    <w:link w:val="BalloonText"/>
    <w:rsid w:val="00501E7C"/>
    <w:rPr>
      <w:rFonts w:ascii="Tahoma" w:hAnsi="Tahoma" w:cs="Tahoma"/>
      <w:sz w:val="16"/>
      <w:szCs w:val="16"/>
    </w:rPr>
  </w:style>
  <w:style w:type="paragraph" w:styleId="Header">
    <w:name w:val="header"/>
    <w:basedOn w:val="Normal"/>
    <w:link w:val="HeaderChar"/>
    <w:rsid w:val="00E46B02"/>
    <w:pPr>
      <w:tabs>
        <w:tab w:val="center" w:pos="4320"/>
        <w:tab w:val="right" w:pos="8640"/>
      </w:tabs>
    </w:pPr>
  </w:style>
  <w:style w:type="character" w:customStyle="1" w:styleId="HeaderChar">
    <w:name w:val="Header Char"/>
    <w:link w:val="Header"/>
    <w:rsid w:val="00501E7C"/>
    <w:rPr>
      <w:rFonts w:ascii=".VnTime" w:hAnsi=".VnTime"/>
      <w:sz w:val="28"/>
      <w:szCs w:val="28"/>
    </w:rPr>
  </w:style>
  <w:style w:type="paragraph" w:styleId="ListParagraph">
    <w:name w:val="List Paragraph"/>
    <w:basedOn w:val="Normal"/>
    <w:link w:val="ListParagraphChar"/>
    <w:uiPriority w:val="34"/>
    <w:qFormat/>
    <w:rsid w:val="005E1DEF"/>
    <w:pPr>
      <w:ind w:left="720"/>
    </w:pPr>
  </w:style>
  <w:style w:type="paragraph" w:customStyle="1" w:styleId="Char">
    <w:name w:val="Char"/>
    <w:basedOn w:val="Normal"/>
    <w:rsid w:val="00501E7C"/>
    <w:pPr>
      <w:spacing w:after="160" w:line="240" w:lineRule="exact"/>
    </w:pPr>
    <w:rPr>
      <w:rFonts w:ascii="Times New Roman" w:hAnsi="Times New Roman"/>
      <w:sz w:val="20"/>
      <w:szCs w:val="20"/>
      <w:lang w:val="en-AU"/>
    </w:rPr>
  </w:style>
  <w:style w:type="paragraph" w:customStyle="1" w:styleId="Char1">
    <w:name w:val="Char1"/>
    <w:basedOn w:val="Normal"/>
    <w:rsid w:val="00501E7C"/>
    <w:pPr>
      <w:spacing w:after="160" w:line="240" w:lineRule="exact"/>
    </w:pPr>
    <w:rPr>
      <w:rFonts w:ascii="Verdana" w:hAnsi="Verdana"/>
      <w:sz w:val="20"/>
      <w:szCs w:val="20"/>
    </w:rPr>
  </w:style>
  <w:style w:type="paragraph" w:styleId="BodyText">
    <w:name w:val="Body Text"/>
    <w:basedOn w:val="Normal"/>
    <w:link w:val="BodyTextChar"/>
    <w:rsid w:val="00501E7C"/>
    <w:pPr>
      <w:tabs>
        <w:tab w:val="right" w:pos="2880"/>
        <w:tab w:val="left" w:pos="3060"/>
      </w:tabs>
      <w:jc w:val="center"/>
    </w:pPr>
    <w:rPr>
      <w:sz w:val="24"/>
      <w:szCs w:val="20"/>
      <w:lang w:val="en-GB"/>
    </w:rPr>
  </w:style>
  <w:style w:type="character" w:customStyle="1" w:styleId="BodyTextChar">
    <w:name w:val="Body Text Char"/>
    <w:link w:val="BodyText"/>
    <w:rsid w:val="00501E7C"/>
    <w:rPr>
      <w:rFonts w:ascii=".VnTime" w:hAnsi=".VnTime"/>
      <w:sz w:val="24"/>
      <w:lang w:val="en-GB"/>
    </w:rPr>
  </w:style>
  <w:style w:type="paragraph" w:customStyle="1" w:styleId="CharChar1">
    <w:name w:val="Char Char1"/>
    <w:basedOn w:val="Normal"/>
    <w:rsid w:val="00501E7C"/>
    <w:rPr>
      <w:rFonts w:ascii="Arial" w:hAnsi="Arial"/>
      <w:sz w:val="22"/>
      <w:szCs w:val="20"/>
      <w:lang w:val="en-AU"/>
    </w:rPr>
  </w:style>
  <w:style w:type="paragraph" w:customStyle="1" w:styleId="Blockquote">
    <w:name w:val="Blockquote"/>
    <w:basedOn w:val="Normal"/>
    <w:uiPriority w:val="99"/>
    <w:rsid w:val="00501E7C"/>
    <w:pPr>
      <w:autoSpaceDE w:val="0"/>
      <w:autoSpaceDN w:val="0"/>
      <w:spacing w:before="100" w:after="100"/>
      <w:ind w:left="360" w:right="360"/>
    </w:pPr>
    <w:rPr>
      <w:rFonts w:ascii="Times New Roman" w:hAnsi="Times New Roman"/>
      <w:sz w:val="20"/>
      <w:szCs w:val="20"/>
    </w:rPr>
  </w:style>
  <w:style w:type="paragraph" w:styleId="BodyTextIndent2">
    <w:name w:val="Body Text Indent 2"/>
    <w:basedOn w:val="Normal"/>
    <w:link w:val="BodyTextIndent2Char"/>
    <w:rsid w:val="00317551"/>
    <w:pPr>
      <w:spacing w:after="120" w:line="480" w:lineRule="auto"/>
      <w:ind w:left="360"/>
    </w:pPr>
  </w:style>
  <w:style w:type="character" w:customStyle="1" w:styleId="BodyTextIndent2Char">
    <w:name w:val="Body Text Indent 2 Char"/>
    <w:link w:val="BodyTextIndent2"/>
    <w:rsid w:val="00317551"/>
    <w:rPr>
      <w:rFonts w:ascii=".VnTime" w:hAnsi=".VnTime"/>
      <w:sz w:val="28"/>
      <w:szCs w:val="28"/>
    </w:rPr>
  </w:style>
  <w:style w:type="paragraph" w:styleId="FootnoteText">
    <w:name w:val="footnote text"/>
    <w:basedOn w:val="Normal"/>
    <w:semiHidden/>
    <w:rsid w:val="00B009FE"/>
    <w:rPr>
      <w:sz w:val="20"/>
      <w:szCs w:val="20"/>
    </w:rPr>
  </w:style>
  <w:style w:type="character" w:styleId="FootnoteReference">
    <w:name w:val="footnote reference"/>
    <w:semiHidden/>
    <w:rsid w:val="00B009FE"/>
    <w:rPr>
      <w:vertAlign w:val="superscript"/>
    </w:rPr>
  </w:style>
  <w:style w:type="character" w:customStyle="1" w:styleId="ListParagraphChar">
    <w:name w:val="List Paragraph Char"/>
    <w:link w:val="ListParagraph"/>
    <w:uiPriority w:val="34"/>
    <w:locked/>
    <w:rsid w:val="00D25C4D"/>
    <w:rPr>
      <w:rFonts w:ascii=".VnTime" w:hAnsi=".VnTime"/>
      <w:sz w:val="28"/>
      <w:szCs w:val="28"/>
    </w:rPr>
  </w:style>
  <w:style w:type="character" w:styleId="CommentReference">
    <w:name w:val="annotation reference"/>
    <w:uiPriority w:val="99"/>
    <w:unhideWhenUsed/>
    <w:rsid w:val="003316F5"/>
    <w:rPr>
      <w:sz w:val="18"/>
      <w:szCs w:val="18"/>
    </w:rPr>
  </w:style>
  <w:style w:type="paragraph" w:styleId="CommentText">
    <w:name w:val="annotation text"/>
    <w:basedOn w:val="Normal"/>
    <w:link w:val="CommentTextChar"/>
    <w:uiPriority w:val="99"/>
    <w:unhideWhenUsed/>
    <w:rsid w:val="003316F5"/>
    <w:rPr>
      <w:sz w:val="24"/>
      <w:szCs w:val="24"/>
    </w:rPr>
  </w:style>
  <w:style w:type="character" w:customStyle="1" w:styleId="CommentTextChar">
    <w:name w:val="Comment Text Char"/>
    <w:basedOn w:val="DefaultParagraphFont"/>
    <w:link w:val="CommentText"/>
    <w:uiPriority w:val="99"/>
    <w:rsid w:val="003316F5"/>
    <w:rPr>
      <w:rFonts w:ascii=".VnTime" w:hAnsi=".VnTim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Biểu A1-PĐXNC</vt:lpstr>
    </vt:vector>
  </TitlesOfParts>
  <Company>MOST</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Biểu A1-PĐXNC</dc:title>
  <dc:creator>HTMTAM</dc:creator>
  <cp:lastModifiedBy>HP</cp:lastModifiedBy>
  <cp:revision>2</cp:revision>
  <cp:lastPrinted>2019-01-03T10:12:00Z</cp:lastPrinted>
  <dcterms:created xsi:type="dcterms:W3CDTF">2020-05-27T09:53:00Z</dcterms:created>
  <dcterms:modified xsi:type="dcterms:W3CDTF">2020-05-27T09:53:00Z</dcterms:modified>
</cp:coreProperties>
</file>