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BB26" w14:textId="3D7055EE" w:rsidR="00BB5959" w:rsidRPr="00BA4C66" w:rsidRDefault="009777EE" w:rsidP="00AE280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BA4C66">
        <w:rPr>
          <w:b/>
          <w:bCs/>
          <w:sz w:val="28"/>
          <w:szCs w:val="28"/>
        </w:rPr>
        <w:t>Những</w:t>
      </w:r>
      <w:proofErr w:type="spellEnd"/>
      <w:r w:rsidRPr="00BA4C66">
        <w:rPr>
          <w:b/>
          <w:bCs/>
          <w:sz w:val="28"/>
          <w:szCs w:val="28"/>
        </w:rPr>
        <w:t xml:space="preserve"> </w:t>
      </w:r>
      <w:proofErr w:type="spellStart"/>
      <w:r w:rsidRPr="00BA4C66">
        <w:rPr>
          <w:b/>
          <w:bCs/>
          <w:sz w:val="28"/>
          <w:szCs w:val="28"/>
        </w:rPr>
        <w:t>n</w:t>
      </w:r>
      <w:r w:rsidR="00BB5959" w:rsidRPr="00BA4C66">
        <w:rPr>
          <w:b/>
          <w:bCs/>
          <w:sz w:val="28"/>
          <w:szCs w:val="28"/>
        </w:rPr>
        <w:t>ghiên</w:t>
      </w:r>
      <w:proofErr w:type="spellEnd"/>
      <w:r w:rsidR="00BB5959" w:rsidRPr="00BA4C66">
        <w:rPr>
          <w:b/>
          <w:bCs/>
          <w:sz w:val="28"/>
          <w:szCs w:val="28"/>
        </w:rPr>
        <w:t xml:space="preserve"> </w:t>
      </w:r>
      <w:proofErr w:type="spellStart"/>
      <w:r w:rsidR="00BB5959" w:rsidRPr="00BA4C66">
        <w:rPr>
          <w:b/>
          <w:bCs/>
          <w:sz w:val="28"/>
          <w:szCs w:val="28"/>
        </w:rPr>
        <w:t>cứu</w:t>
      </w:r>
      <w:proofErr w:type="spellEnd"/>
      <w:r w:rsidR="00BB5959" w:rsidRPr="00BA4C66">
        <w:rPr>
          <w:b/>
          <w:bCs/>
          <w:sz w:val="28"/>
          <w:szCs w:val="28"/>
        </w:rPr>
        <w:t xml:space="preserve"> </w:t>
      </w:r>
      <w:proofErr w:type="spellStart"/>
      <w:r w:rsidR="00BB5959" w:rsidRPr="00BA4C66">
        <w:rPr>
          <w:b/>
          <w:bCs/>
          <w:sz w:val="28"/>
          <w:szCs w:val="28"/>
        </w:rPr>
        <w:t>mới</w:t>
      </w:r>
      <w:proofErr w:type="spellEnd"/>
      <w:r w:rsidR="00BB5959" w:rsidRPr="00BA4C66">
        <w:rPr>
          <w:b/>
          <w:bCs/>
          <w:sz w:val="28"/>
          <w:szCs w:val="28"/>
        </w:rPr>
        <w:t xml:space="preserve"> </w:t>
      </w:r>
      <w:proofErr w:type="spellStart"/>
      <w:r w:rsidR="00BB5959" w:rsidRPr="00BA4C66">
        <w:rPr>
          <w:b/>
          <w:bCs/>
          <w:sz w:val="28"/>
          <w:szCs w:val="28"/>
        </w:rPr>
        <w:t>về</w:t>
      </w:r>
      <w:proofErr w:type="spellEnd"/>
      <w:r w:rsidR="00BB5959" w:rsidRPr="00BA4C66">
        <w:rPr>
          <w:b/>
          <w:bCs/>
          <w:sz w:val="28"/>
          <w:szCs w:val="28"/>
        </w:rPr>
        <w:t xml:space="preserve"> </w:t>
      </w:r>
      <w:proofErr w:type="spellStart"/>
      <w:r w:rsidR="00BB5959" w:rsidRPr="00BA4C66">
        <w:rPr>
          <w:b/>
          <w:bCs/>
          <w:sz w:val="28"/>
          <w:szCs w:val="28"/>
        </w:rPr>
        <w:t>vắc-xin</w:t>
      </w:r>
      <w:proofErr w:type="spellEnd"/>
      <w:r w:rsidR="00BB5959" w:rsidRPr="00BA4C66">
        <w:rPr>
          <w:b/>
          <w:bCs/>
          <w:sz w:val="28"/>
          <w:szCs w:val="28"/>
        </w:rPr>
        <w:t xml:space="preserve"> </w:t>
      </w:r>
    </w:p>
    <w:p w14:paraId="4C72B89A" w14:textId="76864FD6" w:rsidR="00AE2800" w:rsidRPr="00BA4C66" w:rsidRDefault="00396FD0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A4C66">
        <w:rPr>
          <w:sz w:val="28"/>
          <w:szCs w:val="28"/>
        </w:rPr>
        <w:t>(</w:t>
      </w:r>
      <w:proofErr w:type="spellStart"/>
      <w:r w:rsidRPr="00BA4C66">
        <w:rPr>
          <w:sz w:val="28"/>
          <w:szCs w:val="28"/>
        </w:rPr>
        <w:t>Cập</w:t>
      </w:r>
      <w:proofErr w:type="spellEnd"/>
      <w:r w:rsidRPr="00BA4C66">
        <w:rPr>
          <w:sz w:val="28"/>
          <w:szCs w:val="28"/>
        </w:rPr>
        <w:t xml:space="preserve"> </w:t>
      </w:r>
      <w:proofErr w:type="spellStart"/>
      <w:r w:rsidRPr="00BA4C66">
        <w:rPr>
          <w:sz w:val="28"/>
          <w:szCs w:val="28"/>
        </w:rPr>
        <w:t>nhật</w:t>
      </w:r>
      <w:proofErr w:type="spellEnd"/>
      <w:r w:rsidRPr="00BA4C66">
        <w:rPr>
          <w:sz w:val="28"/>
          <w:szCs w:val="28"/>
        </w:rPr>
        <w:t xml:space="preserve"> </w:t>
      </w:r>
      <w:proofErr w:type="spellStart"/>
      <w:r w:rsidRPr="00BA4C66">
        <w:rPr>
          <w:sz w:val="28"/>
          <w:szCs w:val="28"/>
        </w:rPr>
        <w:t>đến</w:t>
      </w:r>
      <w:proofErr w:type="spellEnd"/>
      <w:r w:rsidRPr="00BA4C66">
        <w:rPr>
          <w:sz w:val="28"/>
          <w:szCs w:val="28"/>
        </w:rPr>
        <w:t xml:space="preserve"> </w:t>
      </w:r>
      <w:proofErr w:type="spellStart"/>
      <w:r w:rsidRPr="00BA4C66">
        <w:rPr>
          <w:sz w:val="28"/>
          <w:szCs w:val="28"/>
        </w:rPr>
        <w:t>ngày</w:t>
      </w:r>
      <w:proofErr w:type="spellEnd"/>
      <w:r w:rsidRPr="00BA4C66">
        <w:rPr>
          <w:sz w:val="28"/>
          <w:szCs w:val="28"/>
        </w:rPr>
        <w:t xml:space="preserve"> </w:t>
      </w:r>
      <w:r w:rsidR="00EB7329" w:rsidRPr="00BA4C66">
        <w:rPr>
          <w:sz w:val="28"/>
          <w:szCs w:val="28"/>
        </w:rPr>
        <w:t>1</w:t>
      </w:r>
      <w:r w:rsidR="00310B13" w:rsidRPr="00BA4C66">
        <w:rPr>
          <w:sz w:val="28"/>
          <w:szCs w:val="28"/>
        </w:rPr>
        <w:t>3</w:t>
      </w:r>
      <w:r w:rsidR="006A44C1" w:rsidRPr="00BA4C66">
        <w:rPr>
          <w:sz w:val="28"/>
          <w:szCs w:val="28"/>
        </w:rPr>
        <w:t>/</w:t>
      </w:r>
      <w:r w:rsidR="00310B13" w:rsidRPr="00BA4C66">
        <w:rPr>
          <w:sz w:val="28"/>
          <w:szCs w:val="28"/>
        </w:rPr>
        <w:t>10</w:t>
      </w:r>
      <w:r w:rsidR="00AE2800" w:rsidRPr="00BA4C66">
        <w:rPr>
          <w:sz w:val="28"/>
          <w:szCs w:val="28"/>
        </w:rPr>
        <w:t>/202</w:t>
      </w:r>
      <w:r w:rsidR="00335BCF" w:rsidRPr="00BA4C66">
        <w:rPr>
          <w:sz w:val="28"/>
          <w:szCs w:val="28"/>
        </w:rPr>
        <w:t>3</w:t>
      </w:r>
      <w:r w:rsidR="00AE2800" w:rsidRPr="00BA4C66">
        <w:rPr>
          <w:sz w:val="28"/>
          <w:szCs w:val="28"/>
        </w:rPr>
        <w:t>)</w:t>
      </w:r>
    </w:p>
    <w:p w14:paraId="6820C9FA" w14:textId="77777777" w:rsidR="00801622" w:rsidRPr="00BA4C66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4E9C080D" w14:textId="424CAAB4" w:rsidR="00850711" w:rsidRPr="00BA4C66" w:rsidRDefault="002874D0" w:rsidP="00850711">
      <w:pPr>
        <w:ind w:firstLine="720"/>
        <w:jc w:val="both"/>
        <w:rPr>
          <w:szCs w:val="28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06EC5AC" wp14:editId="04F71BD6">
            <wp:simplePos x="0" y="0"/>
            <wp:positionH relativeFrom="column">
              <wp:posOffset>19050</wp:posOffset>
            </wp:positionH>
            <wp:positionV relativeFrom="paragraph">
              <wp:posOffset>1186815</wp:posOffset>
            </wp:positionV>
            <wp:extent cx="5715000" cy="4286250"/>
            <wp:effectExtent l="0" t="0" r="0" b="0"/>
            <wp:wrapSquare wrapText="bothSides"/>
            <wp:docPr id="69399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9121" name="Picture 693991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50711" w:rsidRPr="00BA4C66">
        <w:rPr>
          <w:szCs w:val="28"/>
        </w:rPr>
        <w:t>Cục</w:t>
      </w:r>
      <w:proofErr w:type="spellEnd"/>
      <w:r w:rsidR="00850711" w:rsidRPr="00BA4C66">
        <w:rPr>
          <w:szCs w:val="28"/>
        </w:rPr>
        <w:t xml:space="preserve"> Thông tin KH&amp;CN </w:t>
      </w:r>
      <w:proofErr w:type="spellStart"/>
      <w:r w:rsidR="00850711" w:rsidRPr="00BA4C66">
        <w:rPr>
          <w:szCs w:val="28"/>
        </w:rPr>
        <w:t>quốc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gia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trân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trọng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kính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gửi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đến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các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nhà</w:t>
      </w:r>
      <w:proofErr w:type="spellEnd"/>
      <w:r w:rsidR="00850711" w:rsidRPr="00BA4C66">
        <w:rPr>
          <w:szCs w:val="28"/>
        </w:rPr>
        <w:t xml:space="preserve"> khoa </w:t>
      </w:r>
      <w:proofErr w:type="spellStart"/>
      <w:r w:rsidR="00850711" w:rsidRPr="00BA4C66">
        <w:rPr>
          <w:szCs w:val="28"/>
        </w:rPr>
        <w:t>học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những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nghiên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cứu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mới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nhất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về</w:t>
      </w:r>
      <w:proofErr w:type="spellEnd"/>
      <w:r w:rsidR="00850711" w:rsidRPr="00BA4C66">
        <w:rPr>
          <w:szCs w:val="28"/>
        </w:rPr>
        <w:t xml:space="preserve"> vaccine COVID-19 </w:t>
      </w:r>
      <w:proofErr w:type="spellStart"/>
      <w:r w:rsidR="00850711" w:rsidRPr="00BA4C66">
        <w:rPr>
          <w:szCs w:val="28"/>
        </w:rPr>
        <w:t>trên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thế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giới</w:t>
      </w:r>
      <w:proofErr w:type="spellEnd"/>
      <w:r w:rsidR="00850711" w:rsidRPr="00BA4C66">
        <w:rPr>
          <w:szCs w:val="28"/>
        </w:rPr>
        <w:t xml:space="preserve">. Bao </w:t>
      </w:r>
      <w:proofErr w:type="spellStart"/>
      <w:r w:rsidR="00850711" w:rsidRPr="00BA4C66">
        <w:rPr>
          <w:szCs w:val="28"/>
        </w:rPr>
        <w:t>gồm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những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bài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viết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đã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được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xuất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bản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chính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thức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và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các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bài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viết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được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chấp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nhận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đăng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trên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những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cơ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sở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dữ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liệu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học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thuật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chính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thống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cập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nhật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đến</w:t>
      </w:r>
      <w:proofErr w:type="spellEnd"/>
      <w:r w:rsidR="00850711" w:rsidRPr="00BA4C66">
        <w:rPr>
          <w:szCs w:val="28"/>
        </w:rPr>
        <w:t xml:space="preserve"> </w:t>
      </w:r>
      <w:proofErr w:type="spellStart"/>
      <w:r w:rsidR="00850711" w:rsidRPr="00BA4C66">
        <w:rPr>
          <w:szCs w:val="28"/>
        </w:rPr>
        <w:t>ngày</w:t>
      </w:r>
      <w:proofErr w:type="spellEnd"/>
      <w:r w:rsidR="00850711" w:rsidRPr="00BA4C66">
        <w:rPr>
          <w:szCs w:val="28"/>
        </w:rPr>
        <w:t xml:space="preserve"> </w:t>
      </w:r>
      <w:r w:rsidR="00EB7329" w:rsidRPr="00BA4C66">
        <w:rPr>
          <w:szCs w:val="28"/>
        </w:rPr>
        <w:t>1</w:t>
      </w:r>
      <w:r w:rsidR="00310B13" w:rsidRPr="00BA4C66">
        <w:rPr>
          <w:szCs w:val="28"/>
        </w:rPr>
        <w:t>3/10</w:t>
      </w:r>
      <w:r w:rsidR="00850711" w:rsidRPr="00BA4C66">
        <w:rPr>
          <w:szCs w:val="28"/>
        </w:rPr>
        <w:t>/202</w:t>
      </w:r>
      <w:r w:rsidR="00226B71" w:rsidRPr="00BA4C66">
        <w:rPr>
          <w:szCs w:val="28"/>
        </w:rPr>
        <w:t>3</w:t>
      </w:r>
      <w:r w:rsidR="00850711" w:rsidRPr="00BA4C66">
        <w:rPr>
          <w:szCs w:val="28"/>
        </w:rPr>
        <w:t xml:space="preserve">. </w:t>
      </w:r>
    </w:p>
    <w:p w14:paraId="778EFE44" w14:textId="162270C3" w:rsidR="00C04C75" w:rsidRPr="00BA4C66" w:rsidRDefault="00C04C75" w:rsidP="00246ECA">
      <w:pPr>
        <w:spacing w:after="0" w:line="360" w:lineRule="auto"/>
        <w:ind w:firstLine="720"/>
        <w:jc w:val="both"/>
        <w:rPr>
          <w:szCs w:val="28"/>
        </w:rPr>
      </w:pPr>
    </w:p>
    <w:p w14:paraId="2151E2FB" w14:textId="68418E87" w:rsidR="00FE7C0C" w:rsidRPr="00BA4C66" w:rsidRDefault="00FE7C0C" w:rsidP="00B30B8E">
      <w:pPr>
        <w:pStyle w:val="NormalWeb"/>
        <w:ind w:firstLine="720"/>
        <w:rPr>
          <w:b/>
          <w:bCs/>
          <w:sz w:val="28"/>
          <w:szCs w:val="28"/>
        </w:rPr>
      </w:pPr>
      <w:r w:rsidRPr="00BA4C66">
        <w:rPr>
          <w:b/>
          <w:bCs/>
          <w:sz w:val="28"/>
          <w:szCs w:val="28"/>
        </w:rPr>
        <w:t>1. Springer</w:t>
      </w:r>
    </w:p>
    <w:p w14:paraId="1F8193B5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1. Why I Have Not Taken the COVID-19 Vaccine” a Descriptive Qualitative Study of Older Adults’ Perceived Views of COVID-19 Vaccine Uptake in Nigeria</w:t>
      </w:r>
      <w:r w:rsidRPr="00BA4C66">
        <w:rPr>
          <w:sz w:val="28"/>
          <w:szCs w:val="28"/>
        </w:rPr>
        <w:br/>
        <w:t>Anthony Obinna Iwuagwu, Daniel Rayner… in Journal of Population Ageing (2023)</w:t>
      </w:r>
      <w:r w:rsidRPr="00BA4C66">
        <w:rPr>
          <w:sz w:val="28"/>
          <w:szCs w:val="28"/>
        </w:rPr>
        <w:br/>
      </w:r>
      <w:hyperlink r:id="rId5" w:history="1">
        <w:r w:rsidRPr="00BA4C66">
          <w:rPr>
            <w:rStyle w:val="Hyperlink"/>
            <w:sz w:val="28"/>
            <w:szCs w:val="28"/>
          </w:rPr>
          <w:t>https://link.springer.com/content/pdf/10.1007%2Fs12062-023-09410-z.pdf?pdf=core</w:t>
        </w:r>
      </w:hyperlink>
    </w:p>
    <w:p w14:paraId="490C5B0C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lastRenderedPageBreak/>
        <w:t>2. COVID-19 vaccine uptake and vaccine hesitancy in rural-to-urban migrant workers at the first round of COVID-19 vaccination in China</w:t>
      </w:r>
      <w:r w:rsidRPr="00BA4C66">
        <w:rPr>
          <w:sz w:val="28"/>
          <w:szCs w:val="28"/>
        </w:rPr>
        <w:br/>
      </w:r>
      <w:proofErr w:type="spellStart"/>
      <w:r w:rsidRPr="00BA4C66">
        <w:rPr>
          <w:sz w:val="28"/>
          <w:szCs w:val="28"/>
        </w:rPr>
        <w:t>Liuzhi</w:t>
      </w:r>
      <w:proofErr w:type="spellEnd"/>
      <w:r w:rsidRPr="00BA4C66">
        <w:rPr>
          <w:sz w:val="28"/>
          <w:szCs w:val="28"/>
        </w:rPr>
        <w:t xml:space="preserve"> Hong, Zhou Jin, Kewei Xu, </w:t>
      </w:r>
      <w:proofErr w:type="spellStart"/>
      <w:r w:rsidRPr="00BA4C66">
        <w:rPr>
          <w:sz w:val="28"/>
          <w:szCs w:val="28"/>
        </w:rPr>
        <w:t>Guanghui</w:t>
      </w:r>
      <w:proofErr w:type="spellEnd"/>
      <w:r w:rsidRPr="00BA4C66">
        <w:rPr>
          <w:sz w:val="28"/>
          <w:szCs w:val="28"/>
        </w:rPr>
        <w:t xml:space="preserve"> Shen, Yang Zou, Ran Li… in BMC Public Health (2023)</w:t>
      </w:r>
      <w:r w:rsidRPr="00BA4C66">
        <w:rPr>
          <w:sz w:val="28"/>
          <w:szCs w:val="28"/>
        </w:rPr>
        <w:br/>
      </w:r>
      <w:hyperlink r:id="rId6" w:history="1">
        <w:r w:rsidRPr="00BA4C66">
          <w:rPr>
            <w:rStyle w:val="Hyperlink"/>
            <w:sz w:val="28"/>
            <w:szCs w:val="28"/>
          </w:rPr>
          <w:t>https://link.springer.com/content/pdf/10.1186%2Fs12889-023-15068-1.pdf?pdf=core</w:t>
        </w:r>
      </w:hyperlink>
    </w:p>
    <w:p w14:paraId="7A0DC275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3. COVID-19 vaccine hesitancy: a systematic review of barriers to the uptake of COVID-19 vaccine among adults in Nigeria</w:t>
      </w:r>
      <w:r w:rsidRPr="00BA4C66">
        <w:rPr>
          <w:sz w:val="28"/>
          <w:szCs w:val="28"/>
        </w:rPr>
        <w:br/>
        <w:t xml:space="preserve">Tolulope Babatope, Vera </w:t>
      </w:r>
      <w:proofErr w:type="spellStart"/>
      <w:r w:rsidRPr="00BA4C66">
        <w:rPr>
          <w:sz w:val="28"/>
          <w:szCs w:val="28"/>
        </w:rPr>
        <w:t>Ilyenkova</w:t>
      </w:r>
      <w:proofErr w:type="spellEnd"/>
      <w:r w:rsidRPr="00BA4C66">
        <w:rPr>
          <w:sz w:val="28"/>
          <w:szCs w:val="28"/>
        </w:rPr>
        <w:t>, Debbi Marais in Bulletin of the National Research Centre (2023)</w:t>
      </w:r>
      <w:r w:rsidRPr="00BA4C66">
        <w:rPr>
          <w:sz w:val="28"/>
          <w:szCs w:val="28"/>
        </w:rPr>
        <w:br/>
      </w:r>
      <w:hyperlink r:id="rId7" w:history="1">
        <w:r w:rsidRPr="00BA4C66">
          <w:rPr>
            <w:rStyle w:val="Hyperlink"/>
            <w:sz w:val="28"/>
            <w:szCs w:val="28"/>
          </w:rPr>
          <w:t>https://link.springer.com/content/pdf/10.1186%2Fs42269-023-01017-w.pdf?pdf=core</w:t>
        </w:r>
      </w:hyperlink>
    </w:p>
    <w:p w14:paraId="7CEA004E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4. Covid-19-vaccine-gamaleya-national-research-center-of-epidemiology-and-microbiology</w:t>
      </w:r>
      <w:r w:rsidRPr="00BA4C66">
        <w:rPr>
          <w:sz w:val="28"/>
          <w:szCs w:val="28"/>
        </w:rPr>
        <w:br/>
        <w:t>Reactions Weekly (2023)</w:t>
      </w:r>
      <w:r w:rsidRPr="00BA4C66">
        <w:rPr>
          <w:sz w:val="28"/>
          <w:szCs w:val="28"/>
        </w:rPr>
        <w:br/>
      </w:r>
      <w:hyperlink r:id="rId8" w:history="1">
        <w:r w:rsidRPr="00BA4C66">
          <w:rPr>
            <w:rStyle w:val="Hyperlink"/>
            <w:sz w:val="28"/>
            <w:szCs w:val="28"/>
          </w:rPr>
          <w:t>https://link.springer.com/content/pdf/10.1007%2Fs40278-023-30601-1.pdf?pdf=core</w:t>
        </w:r>
      </w:hyperlink>
    </w:p>
    <w:p w14:paraId="381AAFA4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5. HPV and COVID-19 vaccines: Social media use, confidence, and intentions among parents living in different community types in the United States</w:t>
      </w:r>
      <w:r w:rsidRPr="00BA4C66">
        <w:rPr>
          <w:sz w:val="28"/>
          <w:szCs w:val="28"/>
        </w:rPr>
        <w:br/>
        <w:t xml:space="preserve">Jennifer A. Manganello, Shawn C. Chiang, Haley Cowlin… in Journal of </w:t>
      </w:r>
      <w:proofErr w:type="spellStart"/>
      <w:r w:rsidRPr="00BA4C66">
        <w:rPr>
          <w:sz w:val="28"/>
          <w:szCs w:val="28"/>
        </w:rPr>
        <w:t>Behavioral</w:t>
      </w:r>
      <w:proofErr w:type="spellEnd"/>
      <w:r w:rsidRPr="00BA4C66">
        <w:rPr>
          <w:sz w:val="28"/>
          <w:szCs w:val="28"/>
        </w:rPr>
        <w:t xml:space="preserve"> Medicine (2023)</w:t>
      </w:r>
      <w:r w:rsidRPr="00BA4C66">
        <w:rPr>
          <w:sz w:val="28"/>
          <w:szCs w:val="28"/>
        </w:rPr>
        <w:br/>
      </w:r>
      <w:hyperlink r:id="rId9" w:history="1">
        <w:r w:rsidRPr="00BA4C66">
          <w:rPr>
            <w:rStyle w:val="Hyperlink"/>
            <w:sz w:val="28"/>
            <w:szCs w:val="28"/>
          </w:rPr>
          <w:t>https://link.springer.com/content/pdf/10.1007%2Fs10865-022-00316-3.pdf?pdf=core</w:t>
        </w:r>
      </w:hyperlink>
    </w:p>
    <w:p w14:paraId="72D0F16E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6. COVID-</w:t>
      </w:r>
      <w:proofErr w:type="spellStart"/>
      <w:r w:rsidRPr="00BA4C66">
        <w:rPr>
          <w:sz w:val="28"/>
          <w:szCs w:val="28"/>
        </w:rPr>
        <w:t>CheXNet</w:t>
      </w:r>
      <w:proofErr w:type="spellEnd"/>
      <w:r w:rsidRPr="00BA4C66">
        <w:rPr>
          <w:sz w:val="28"/>
          <w:szCs w:val="28"/>
        </w:rPr>
        <w:t>: hybrid deep learning framework for identifying COVID-19 virus in chest X-rays images</w:t>
      </w:r>
      <w:r w:rsidRPr="00BA4C66">
        <w:rPr>
          <w:sz w:val="28"/>
          <w:szCs w:val="28"/>
        </w:rPr>
        <w:br/>
        <w:t>Alaa S. Al-</w:t>
      </w:r>
      <w:proofErr w:type="spellStart"/>
      <w:r w:rsidRPr="00BA4C66">
        <w:rPr>
          <w:sz w:val="28"/>
          <w:szCs w:val="28"/>
        </w:rPr>
        <w:t>Waisy</w:t>
      </w:r>
      <w:proofErr w:type="spellEnd"/>
      <w:r w:rsidRPr="00BA4C66">
        <w:rPr>
          <w:sz w:val="28"/>
          <w:szCs w:val="28"/>
        </w:rPr>
        <w:t xml:space="preserve">, </w:t>
      </w:r>
      <w:proofErr w:type="spellStart"/>
      <w:r w:rsidRPr="00BA4C66">
        <w:rPr>
          <w:sz w:val="28"/>
          <w:szCs w:val="28"/>
        </w:rPr>
        <w:t>Shumoos</w:t>
      </w:r>
      <w:proofErr w:type="spellEnd"/>
      <w:r w:rsidRPr="00BA4C66">
        <w:rPr>
          <w:sz w:val="28"/>
          <w:szCs w:val="28"/>
        </w:rPr>
        <w:t xml:space="preserve"> Al-</w:t>
      </w:r>
      <w:proofErr w:type="spellStart"/>
      <w:r w:rsidRPr="00BA4C66">
        <w:rPr>
          <w:sz w:val="28"/>
          <w:szCs w:val="28"/>
        </w:rPr>
        <w:t>Fahdawi</w:t>
      </w:r>
      <w:proofErr w:type="spellEnd"/>
      <w:r w:rsidRPr="00BA4C66">
        <w:rPr>
          <w:sz w:val="28"/>
          <w:szCs w:val="28"/>
        </w:rPr>
        <w:t>, Mazin Abed Mohammed… in Soft Computing (2023)</w:t>
      </w:r>
      <w:r w:rsidRPr="00BA4C66">
        <w:rPr>
          <w:sz w:val="28"/>
          <w:szCs w:val="28"/>
        </w:rPr>
        <w:br/>
      </w:r>
      <w:hyperlink r:id="rId10" w:history="1">
        <w:r w:rsidRPr="00BA4C66">
          <w:rPr>
            <w:rStyle w:val="Hyperlink"/>
            <w:sz w:val="28"/>
            <w:szCs w:val="28"/>
          </w:rPr>
          <w:t>https://link.springer.com/content/pdf/10.1007%2Fs00500-020-05424-3.pdf?pdf=core</w:t>
        </w:r>
      </w:hyperlink>
    </w:p>
    <w:p w14:paraId="54CAF468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7. COVID-19 vaccine hesitancy, vaccination, and mental health: A national study among U.S. parents</w:t>
      </w:r>
      <w:r w:rsidRPr="00BA4C66">
        <w:rPr>
          <w:sz w:val="28"/>
          <w:szCs w:val="28"/>
        </w:rPr>
        <w:br/>
        <w:t xml:space="preserve">Francesca Penner, </w:t>
      </w:r>
      <w:proofErr w:type="spellStart"/>
      <w:r w:rsidRPr="00BA4C66">
        <w:rPr>
          <w:sz w:val="28"/>
          <w:szCs w:val="28"/>
        </w:rPr>
        <w:t>Haglaeeh</w:t>
      </w:r>
      <w:proofErr w:type="spellEnd"/>
      <w:r w:rsidRPr="00BA4C66">
        <w:rPr>
          <w:sz w:val="28"/>
          <w:szCs w:val="28"/>
        </w:rPr>
        <w:t xml:space="preserve"> T. Contreras, Yasmin </w:t>
      </w:r>
      <w:proofErr w:type="spellStart"/>
      <w:r w:rsidRPr="00BA4C66">
        <w:rPr>
          <w:sz w:val="28"/>
          <w:szCs w:val="28"/>
        </w:rPr>
        <w:t>Elzaki</w:t>
      </w:r>
      <w:proofErr w:type="spellEnd"/>
      <w:r w:rsidRPr="00BA4C66">
        <w:rPr>
          <w:sz w:val="28"/>
          <w:szCs w:val="28"/>
        </w:rPr>
        <w:t>… in Current Psychology (2023)</w:t>
      </w:r>
      <w:r w:rsidRPr="00BA4C66">
        <w:rPr>
          <w:sz w:val="28"/>
          <w:szCs w:val="28"/>
        </w:rPr>
        <w:br/>
      </w:r>
      <w:hyperlink r:id="rId11" w:history="1">
        <w:r w:rsidRPr="00BA4C66">
          <w:rPr>
            <w:rStyle w:val="Hyperlink"/>
            <w:sz w:val="28"/>
            <w:szCs w:val="28"/>
          </w:rPr>
          <w:t>https://link.springer.com/content/pdf/10.1007%2Fs12144-023-04740-9.pdf?pdf=core</w:t>
        </w:r>
      </w:hyperlink>
    </w:p>
    <w:p w14:paraId="090F25E8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8. Optimizing Safety Surveillance for COVID-19 Vaccines at the National Pharmacovigilance Centre Lareb: One Year of COVID-19 Vaccine Experience</w:t>
      </w:r>
      <w:r w:rsidRPr="00BA4C66">
        <w:rPr>
          <w:sz w:val="28"/>
          <w:szCs w:val="28"/>
        </w:rPr>
        <w:br/>
        <w:t xml:space="preserve">Ingrid Oosterhuis, Joep Scholl, Eugène van </w:t>
      </w:r>
      <w:proofErr w:type="spellStart"/>
      <w:r w:rsidRPr="00BA4C66">
        <w:rPr>
          <w:sz w:val="28"/>
          <w:szCs w:val="28"/>
        </w:rPr>
        <w:t>Puijenbroek</w:t>
      </w:r>
      <w:proofErr w:type="spellEnd"/>
      <w:r w:rsidRPr="00BA4C66">
        <w:rPr>
          <w:sz w:val="28"/>
          <w:szCs w:val="28"/>
        </w:rPr>
        <w:t xml:space="preserve">, Agnes Kant… in Drug </w:t>
      </w:r>
      <w:r w:rsidRPr="00BA4C66">
        <w:rPr>
          <w:sz w:val="28"/>
          <w:szCs w:val="28"/>
        </w:rPr>
        <w:lastRenderedPageBreak/>
        <w:t>Safety (2023)</w:t>
      </w:r>
      <w:r w:rsidRPr="00BA4C66">
        <w:rPr>
          <w:sz w:val="28"/>
          <w:szCs w:val="28"/>
        </w:rPr>
        <w:br/>
      </w:r>
      <w:hyperlink r:id="rId12" w:history="1">
        <w:r w:rsidRPr="00BA4C66">
          <w:rPr>
            <w:rStyle w:val="Hyperlink"/>
            <w:sz w:val="28"/>
            <w:szCs w:val="28"/>
          </w:rPr>
          <w:t>https://link.springer.com/content/pdf/10.1007%2Fs40264-022-01253-5.pdf?pdf=core</w:t>
        </w:r>
      </w:hyperlink>
    </w:p>
    <w:p w14:paraId="252DECE1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9. COVID-19 vaccine hesitancy, adverse events following immunization, and associated factors among the Ethiopian general population during the early phase of the COVID-19 vaccination program</w:t>
      </w:r>
      <w:r w:rsidRPr="00BA4C66">
        <w:rPr>
          <w:sz w:val="28"/>
          <w:szCs w:val="28"/>
        </w:rPr>
        <w:br/>
        <w:t>Tamrat Assefa Tadesse, Sisay Endale, Firehiwot Amare… in Journal of Public Health (2023)</w:t>
      </w:r>
      <w:r w:rsidRPr="00BA4C66">
        <w:rPr>
          <w:sz w:val="28"/>
          <w:szCs w:val="28"/>
        </w:rPr>
        <w:br/>
      </w:r>
      <w:hyperlink r:id="rId13" w:history="1">
        <w:r w:rsidRPr="00BA4C66">
          <w:rPr>
            <w:rStyle w:val="Hyperlink"/>
            <w:sz w:val="28"/>
            <w:szCs w:val="28"/>
          </w:rPr>
          <w:t>https://link.springer.com/content/pdf/10.1007%2Fs10389-023-01969-3.pdf?pdf=core</w:t>
        </w:r>
      </w:hyperlink>
    </w:p>
    <w:p w14:paraId="6DE54508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10. Covid-19-vaccine/</w:t>
      </w:r>
      <w:proofErr w:type="spellStart"/>
      <w:r w:rsidRPr="00BA4C66">
        <w:rPr>
          <w:sz w:val="28"/>
          <w:szCs w:val="28"/>
        </w:rPr>
        <w:t>nirmatrelvir+ritonavir</w:t>
      </w:r>
      <w:proofErr w:type="spellEnd"/>
      <w:r w:rsidRPr="00BA4C66">
        <w:rPr>
          <w:sz w:val="28"/>
          <w:szCs w:val="28"/>
        </w:rPr>
        <w:t>/tacrolimus</w:t>
      </w:r>
      <w:r w:rsidRPr="00BA4C66">
        <w:rPr>
          <w:sz w:val="28"/>
          <w:szCs w:val="28"/>
        </w:rPr>
        <w:br/>
        <w:t>Reactions Weekly (2023)</w:t>
      </w:r>
      <w:r w:rsidRPr="00BA4C66">
        <w:rPr>
          <w:sz w:val="28"/>
          <w:szCs w:val="28"/>
        </w:rPr>
        <w:br/>
      </w:r>
      <w:hyperlink r:id="rId14" w:history="1">
        <w:r w:rsidRPr="00BA4C66">
          <w:rPr>
            <w:rStyle w:val="Hyperlink"/>
            <w:sz w:val="28"/>
            <w:szCs w:val="28"/>
          </w:rPr>
          <w:t>https://link.springer.com/content/pdf/10.1007%2Fs40278-023-39305-6.pdf?pdf=core</w:t>
        </w:r>
      </w:hyperlink>
    </w:p>
    <w:p w14:paraId="0F96472F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11. Reaching late adopters: factors influencing COVID-19 vaccination of Marshallese and Hispanic adults</w:t>
      </w:r>
      <w:r w:rsidRPr="00BA4C66">
        <w:rPr>
          <w:sz w:val="28"/>
          <w:szCs w:val="28"/>
        </w:rPr>
        <w:br/>
        <w:t>Jennifer L. Vincenzo, Marissa J. Spear, Ramey Moore, Rachel S. Purvis… in BMC Public Health (2023)</w:t>
      </w:r>
      <w:r w:rsidRPr="00BA4C66">
        <w:rPr>
          <w:sz w:val="28"/>
          <w:szCs w:val="28"/>
        </w:rPr>
        <w:br/>
      </w:r>
      <w:hyperlink r:id="rId15" w:history="1">
        <w:r w:rsidRPr="00BA4C66">
          <w:rPr>
            <w:rStyle w:val="Hyperlink"/>
            <w:sz w:val="28"/>
            <w:szCs w:val="28"/>
          </w:rPr>
          <w:t>https://link.springer.com/content/pdf/10.1186%2Fs12889-023-15468-3.pdf?pdf=core</w:t>
        </w:r>
      </w:hyperlink>
    </w:p>
    <w:p w14:paraId="1335928B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12. Assessment of intention and hesitancy to receive a booster dose of COVID-19 vaccine among community pharmacists using a vaccine hesitancy scale</w:t>
      </w:r>
      <w:r w:rsidRPr="00BA4C66">
        <w:rPr>
          <w:sz w:val="28"/>
          <w:szCs w:val="28"/>
        </w:rPr>
        <w:br/>
        <w:t>Anmar Al-</w:t>
      </w:r>
      <w:proofErr w:type="spellStart"/>
      <w:r w:rsidRPr="00BA4C66">
        <w:rPr>
          <w:sz w:val="28"/>
          <w:szCs w:val="28"/>
        </w:rPr>
        <w:t>taie</w:t>
      </w:r>
      <w:proofErr w:type="spellEnd"/>
      <w:r w:rsidRPr="00BA4C66">
        <w:rPr>
          <w:sz w:val="28"/>
          <w:szCs w:val="28"/>
        </w:rPr>
        <w:t>, Zekiye Yilmaz in Journal of Public Health (2023)</w:t>
      </w:r>
      <w:r w:rsidRPr="00BA4C66">
        <w:rPr>
          <w:sz w:val="28"/>
          <w:szCs w:val="28"/>
        </w:rPr>
        <w:br/>
      </w:r>
      <w:hyperlink r:id="rId16" w:history="1">
        <w:r w:rsidRPr="00BA4C66">
          <w:rPr>
            <w:rStyle w:val="Hyperlink"/>
            <w:sz w:val="28"/>
            <w:szCs w:val="28"/>
          </w:rPr>
          <w:t>https://link.springer.com/content/pdf/10.1007%2Fs10389-023-01968-4.pdf?pdf=core</w:t>
        </w:r>
      </w:hyperlink>
    </w:p>
    <w:p w14:paraId="0943A861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 xml:space="preserve">13. COVID-19 severity and vaccine breakthrough infections in idiopathic inflammatory myopathies, other systemic autoimmune and inflammatory diseases, and healthy controls: a </w:t>
      </w:r>
      <w:proofErr w:type="spellStart"/>
      <w:r w:rsidRPr="00BA4C66">
        <w:rPr>
          <w:sz w:val="28"/>
          <w:szCs w:val="28"/>
        </w:rPr>
        <w:t>multicenter</w:t>
      </w:r>
      <w:proofErr w:type="spellEnd"/>
      <w:r w:rsidRPr="00BA4C66">
        <w:rPr>
          <w:sz w:val="28"/>
          <w:szCs w:val="28"/>
        </w:rPr>
        <w:t xml:space="preserve"> cross-sectional study from the COVID-19 Vaccination in Autoimmune Diseases (COVAD) survey</w:t>
      </w:r>
      <w:r w:rsidRPr="00BA4C66">
        <w:rPr>
          <w:sz w:val="28"/>
          <w:szCs w:val="28"/>
        </w:rPr>
        <w:br/>
        <w:t>Leonardo Santos Hoff, Naveen Ravichandran… in Rheumatology International (2023)</w:t>
      </w:r>
      <w:r w:rsidRPr="00BA4C66">
        <w:rPr>
          <w:sz w:val="28"/>
          <w:szCs w:val="28"/>
        </w:rPr>
        <w:br/>
      </w:r>
      <w:hyperlink r:id="rId17" w:history="1">
        <w:r w:rsidRPr="00BA4C66">
          <w:rPr>
            <w:rStyle w:val="Hyperlink"/>
            <w:sz w:val="28"/>
            <w:szCs w:val="28"/>
          </w:rPr>
          <w:t>https://link.springer.com/content/pdf/10.1007%2Fs00296-022-05229-7.pdf?pdf=core</w:t>
        </w:r>
      </w:hyperlink>
    </w:p>
    <w:p w14:paraId="039F4877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14. Systemic sclerosis and COVID-19 vaccine safety: short-term insights from the global COVID-19 vaccination in autoimmune disease (COVAD) survey</w:t>
      </w:r>
      <w:r w:rsidRPr="00BA4C66">
        <w:rPr>
          <w:sz w:val="28"/>
          <w:szCs w:val="28"/>
        </w:rPr>
        <w:br/>
        <w:t>R. Naveen, Darpan R. Thakare, Masataka Kuwana… in Rheumatology International (2023)</w:t>
      </w:r>
      <w:r w:rsidRPr="00BA4C66">
        <w:rPr>
          <w:sz w:val="28"/>
          <w:szCs w:val="28"/>
        </w:rPr>
        <w:br/>
      </w:r>
      <w:hyperlink r:id="rId18" w:history="1">
        <w:r w:rsidRPr="00BA4C66">
          <w:rPr>
            <w:rStyle w:val="Hyperlink"/>
            <w:sz w:val="28"/>
            <w:szCs w:val="28"/>
          </w:rPr>
          <w:t>https://link.springer.com/content/pdf/10.1007%2Fs00296-023-05310-9.pdf?pdf=core</w:t>
        </w:r>
      </w:hyperlink>
    </w:p>
    <w:p w14:paraId="10ABABB0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15. HPV vaccine narratives on Twitter during the COVID-19 pandemic: a social network, thematic, and sentiment analysis</w:t>
      </w:r>
      <w:r w:rsidRPr="00BA4C66">
        <w:rPr>
          <w:sz w:val="28"/>
          <w:szCs w:val="28"/>
        </w:rPr>
        <w:br/>
        <w:t>Jean-Christophe Boucher, So Youn Kim, Geneviève Jessiman-Perreault… in BMC Public Health (2023)</w:t>
      </w:r>
      <w:r w:rsidRPr="00BA4C66">
        <w:rPr>
          <w:sz w:val="28"/>
          <w:szCs w:val="28"/>
        </w:rPr>
        <w:br/>
      </w:r>
      <w:hyperlink r:id="rId19" w:history="1">
        <w:r w:rsidRPr="00BA4C66">
          <w:rPr>
            <w:rStyle w:val="Hyperlink"/>
            <w:sz w:val="28"/>
            <w:szCs w:val="28"/>
          </w:rPr>
          <w:t>https://link.springer.com/content/pdf/10.1186%2Fs12889-023-15615-w.pdf?pdf=core</w:t>
        </w:r>
      </w:hyperlink>
    </w:p>
    <w:p w14:paraId="24E64A18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 xml:space="preserve">16. Vaccine Hesitancy Among Canadian Mothers: Differences in Attitudes Towards a </w:t>
      </w:r>
      <w:proofErr w:type="spellStart"/>
      <w:r w:rsidRPr="00BA4C66">
        <w:rPr>
          <w:sz w:val="28"/>
          <w:szCs w:val="28"/>
        </w:rPr>
        <w:t>Pediatric</w:t>
      </w:r>
      <w:proofErr w:type="spellEnd"/>
      <w:r w:rsidRPr="00BA4C66">
        <w:rPr>
          <w:sz w:val="28"/>
          <w:szCs w:val="28"/>
        </w:rPr>
        <w:t xml:space="preserve"> COVID-19 Vaccine Among Women Who Experience Intimate Partner Violence</w:t>
      </w:r>
      <w:r w:rsidRPr="00BA4C66">
        <w:rPr>
          <w:sz w:val="28"/>
          <w:szCs w:val="28"/>
        </w:rPr>
        <w:br/>
        <w:t xml:space="preserve">Cara A. Davidson </w:t>
      </w:r>
      <w:proofErr w:type="spellStart"/>
      <w:r w:rsidRPr="00BA4C66">
        <w:rPr>
          <w:sz w:val="28"/>
          <w:szCs w:val="28"/>
        </w:rPr>
        <w:t>BHSc</w:t>
      </w:r>
      <w:proofErr w:type="spellEnd"/>
      <w:r w:rsidRPr="00BA4C66">
        <w:rPr>
          <w:sz w:val="28"/>
          <w:szCs w:val="28"/>
        </w:rPr>
        <w:t>, MSc, Kimberley T. Jackson PhD… in Maternal and Child Health Journal (2023)</w:t>
      </w:r>
      <w:r w:rsidRPr="00BA4C66">
        <w:rPr>
          <w:sz w:val="28"/>
          <w:szCs w:val="28"/>
        </w:rPr>
        <w:br/>
      </w:r>
      <w:hyperlink r:id="rId20" w:history="1">
        <w:r w:rsidRPr="00BA4C66">
          <w:rPr>
            <w:rStyle w:val="Hyperlink"/>
            <w:sz w:val="28"/>
            <w:szCs w:val="28"/>
          </w:rPr>
          <w:t>https://link.springer.com/content/pdf/10.1007%2Fs10995-023-03610-x.pdf?pdf=core</w:t>
        </w:r>
      </w:hyperlink>
    </w:p>
    <w:p w14:paraId="31B53550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17. Underlying factors in the willingness to receive and barriers to receiving the COVID-19 vaccine among residents in the UK and Nigeria: a qualitative study</w:t>
      </w:r>
      <w:r w:rsidRPr="00BA4C66">
        <w:rPr>
          <w:sz w:val="28"/>
          <w:szCs w:val="28"/>
        </w:rPr>
        <w:br/>
        <w:t xml:space="preserve">Ifeanyichukwu Anthony </w:t>
      </w:r>
      <w:proofErr w:type="spellStart"/>
      <w:r w:rsidRPr="00BA4C66">
        <w:rPr>
          <w:sz w:val="28"/>
          <w:szCs w:val="28"/>
        </w:rPr>
        <w:t>Ogueji</w:t>
      </w:r>
      <w:proofErr w:type="spellEnd"/>
      <w:r w:rsidRPr="00BA4C66">
        <w:rPr>
          <w:sz w:val="28"/>
          <w:szCs w:val="28"/>
        </w:rPr>
        <w:t xml:space="preserve">, Maia Makeda </w:t>
      </w:r>
      <w:proofErr w:type="spellStart"/>
      <w:r w:rsidRPr="00BA4C66">
        <w:rPr>
          <w:sz w:val="28"/>
          <w:szCs w:val="28"/>
        </w:rPr>
        <w:t>Okoloba</w:t>
      </w:r>
      <w:proofErr w:type="spellEnd"/>
      <w:r w:rsidRPr="00BA4C66">
        <w:rPr>
          <w:sz w:val="28"/>
          <w:szCs w:val="28"/>
        </w:rPr>
        <w:t xml:space="preserve"> in Current Psychology (2023)</w:t>
      </w:r>
      <w:r w:rsidRPr="00BA4C66">
        <w:rPr>
          <w:sz w:val="28"/>
          <w:szCs w:val="28"/>
        </w:rPr>
        <w:br/>
      </w:r>
      <w:hyperlink r:id="rId21" w:history="1">
        <w:r w:rsidRPr="00BA4C66">
          <w:rPr>
            <w:rStyle w:val="Hyperlink"/>
            <w:sz w:val="28"/>
            <w:szCs w:val="28"/>
          </w:rPr>
          <w:t>https://link.springer.com/content/pdf/10.1007%2Fs12144-021-02498-6.pdf?pdf=core</w:t>
        </w:r>
      </w:hyperlink>
    </w:p>
    <w:p w14:paraId="0FCB198E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18. mRNA COVID-19 Vaccine Anaphylaxis: Epidemiology, Risk Factors, and Evaluation</w:t>
      </w:r>
      <w:r w:rsidRPr="00BA4C66">
        <w:rPr>
          <w:sz w:val="28"/>
          <w:szCs w:val="28"/>
        </w:rPr>
        <w:br/>
        <w:t>Jordon Jaggers, Anna R. Wolfson in Current Allergy and Asthma Reports (2023)</w:t>
      </w:r>
      <w:r w:rsidRPr="00BA4C66">
        <w:rPr>
          <w:sz w:val="28"/>
          <w:szCs w:val="28"/>
        </w:rPr>
        <w:br/>
      </w:r>
      <w:hyperlink r:id="rId22" w:history="1">
        <w:r w:rsidRPr="00BA4C66">
          <w:rPr>
            <w:rStyle w:val="Hyperlink"/>
            <w:sz w:val="28"/>
            <w:szCs w:val="28"/>
          </w:rPr>
          <w:t>https://link.springer.com/content/pdf/10.1007%2Fs11882-023-01065-2.pdf?pdf=core</w:t>
        </w:r>
      </w:hyperlink>
    </w:p>
    <w:p w14:paraId="7DA007BE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19. Drivers of COVID-19 Vaccine Intent Among Survivors of Adolescent and Young Adult Cancer: a Mixed Method Study</w:t>
      </w:r>
      <w:r w:rsidRPr="00BA4C66">
        <w:rPr>
          <w:sz w:val="28"/>
          <w:szCs w:val="28"/>
        </w:rPr>
        <w:br/>
        <w:t>Austin R. Waters, John S. Anderson, Karely Mann… in Journal of Cancer Education (2023)</w:t>
      </w:r>
      <w:r w:rsidRPr="00BA4C66">
        <w:rPr>
          <w:sz w:val="28"/>
          <w:szCs w:val="28"/>
        </w:rPr>
        <w:br/>
      </w:r>
      <w:hyperlink r:id="rId23" w:history="1">
        <w:r w:rsidRPr="00BA4C66">
          <w:rPr>
            <w:rStyle w:val="Hyperlink"/>
            <w:sz w:val="28"/>
            <w:szCs w:val="28"/>
          </w:rPr>
          <w:t>https://link.springer.com/content/pdf/10.1007%2Fs13187-022-02155-x.pdf?pdf=core</w:t>
        </w:r>
      </w:hyperlink>
    </w:p>
    <w:p w14:paraId="7F55F5D6" w14:textId="77777777" w:rsidR="00FE7C0C" w:rsidRPr="00BA4C66" w:rsidRDefault="00FE7C0C" w:rsidP="00FE7C0C">
      <w:pPr>
        <w:pStyle w:val="NormalWeb"/>
        <w:rPr>
          <w:sz w:val="28"/>
          <w:szCs w:val="28"/>
        </w:rPr>
      </w:pPr>
      <w:r w:rsidRPr="00BA4C66">
        <w:rPr>
          <w:sz w:val="28"/>
          <w:szCs w:val="28"/>
        </w:rPr>
        <w:t>20. COVID-19 vaccine uptake and attitudes towards mandates in a nationally representative U.S. sample</w:t>
      </w:r>
      <w:r w:rsidRPr="00BA4C66">
        <w:rPr>
          <w:sz w:val="28"/>
          <w:szCs w:val="28"/>
        </w:rPr>
        <w:br/>
        <w:t xml:space="preserve">Julen N. Harris, Christine Mauro, Jane A. Andresen… in Journal of </w:t>
      </w:r>
      <w:proofErr w:type="spellStart"/>
      <w:r w:rsidRPr="00BA4C66">
        <w:rPr>
          <w:sz w:val="28"/>
          <w:szCs w:val="28"/>
        </w:rPr>
        <w:t>Behavioral</w:t>
      </w:r>
      <w:proofErr w:type="spellEnd"/>
      <w:r w:rsidRPr="00BA4C66">
        <w:rPr>
          <w:sz w:val="28"/>
          <w:szCs w:val="28"/>
        </w:rPr>
        <w:t xml:space="preserve"> Medicine (2023)</w:t>
      </w:r>
      <w:r w:rsidRPr="00BA4C66">
        <w:rPr>
          <w:sz w:val="28"/>
          <w:szCs w:val="28"/>
        </w:rPr>
        <w:br/>
      </w:r>
      <w:hyperlink r:id="rId24" w:history="1">
        <w:r w:rsidRPr="00BA4C66">
          <w:rPr>
            <w:rStyle w:val="Hyperlink"/>
            <w:sz w:val="28"/>
            <w:szCs w:val="28"/>
          </w:rPr>
          <w:t>https://link.springer.com/content/pdf/10.1007%2Fs10865-022-00317-2.pdf?pdf=core</w:t>
        </w:r>
      </w:hyperlink>
    </w:p>
    <w:p w14:paraId="4D2FF640" w14:textId="77777777" w:rsidR="00051DD4" w:rsidRDefault="00051DD4" w:rsidP="00B30B8E">
      <w:pPr>
        <w:pStyle w:val="NormalWeb"/>
        <w:ind w:firstLine="720"/>
        <w:rPr>
          <w:b/>
          <w:bCs/>
          <w:sz w:val="28"/>
          <w:szCs w:val="28"/>
        </w:rPr>
      </w:pPr>
    </w:p>
    <w:p w14:paraId="66C2755A" w14:textId="00F18961" w:rsidR="0015494B" w:rsidRPr="00BA4C66" w:rsidRDefault="00FE7C0C" w:rsidP="00B30B8E">
      <w:pPr>
        <w:pStyle w:val="NormalWeb"/>
        <w:ind w:firstLine="720"/>
        <w:rPr>
          <w:b/>
          <w:bCs/>
          <w:sz w:val="28"/>
          <w:szCs w:val="28"/>
        </w:rPr>
      </w:pPr>
      <w:r w:rsidRPr="00BA4C66">
        <w:rPr>
          <w:b/>
          <w:bCs/>
          <w:sz w:val="28"/>
          <w:szCs w:val="28"/>
        </w:rPr>
        <w:t>2</w:t>
      </w:r>
      <w:r w:rsidR="00B30B8E" w:rsidRPr="00BA4C66">
        <w:rPr>
          <w:b/>
          <w:bCs/>
          <w:sz w:val="28"/>
          <w:szCs w:val="28"/>
        </w:rPr>
        <w:t xml:space="preserve">. </w:t>
      </w:r>
      <w:proofErr w:type="spellStart"/>
      <w:r w:rsidR="00B30B8E" w:rsidRPr="00BA4C66">
        <w:rPr>
          <w:b/>
          <w:bCs/>
          <w:sz w:val="28"/>
          <w:szCs w:val="28"/>
        </w:rPr>
        <w:t>Sciencedirect</w:t>
      </w:r>
      <w:proofErr w:type="spellEnd"/>
    </w:p>
    <w:p w14:paraId="6AA8B9AA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>
        <w:br/>
      </w:r>
      <w:r w:rsidRPr="00051DD4">
        <w:rPr>
          <w:sz w:val="28"/>
          <w:szCs w:val="28"/>
        </w:rPr>
        <w:t>1. Timing of last COVID-19 vaccine dose and SARS-CoV-2 breakthrough infections in fully (boosted) vaccinated healthcare personnel</w:t>
      </w:r>
      <w:r w:rsidRPr="00051DD4">
        <w:rPr>
          <w:sz w:val="28"/>
          <w:szCs w:val="28"/>
        </w:rPr>
        <w:br/>
        <w:t>Journal of Hospital Infection 5 December 2022 Volume 132 (Cover date: February 2023) Pages 46-51</w:t>
      </w:r>
      <w:r w:rsidRPr="00051DD4">
        <w:rPr>
          <w:sz w:val="28"/>
          <w:szCs w:val="28"/>
        </w:rPr>
        <w:br/>
        <w:t xml:space="preserve">H. C. </w:t>
      </w:r>
      <w:proofErr w:type="spellStart"/>
      <w:r w:rsidRPr="00051DD4">
        <w:rPr>
          <w:sz w:val="28"/>
          <w:szCs w:val="28"/>
        </w:rPr>
        <w:t>Maltezou</w:t>
      </w:r>
      <w:proofErr w:type="spellEnd"/>
      <w:r w:rsidRPr="00051DD4">
        <w:rPr>
          <w:sz w:val="28"/>
          <w:szCs w:val="28"/>
        </w:rPr>
        <w:t xml:space="preserve">, M. N. </w:t>
      </w:r>
      <w:proofErr w:type="spellStart"/>
      <w:r w:rsidRPr="00051DD4">
        <w:rPr>
          <w:sz w:val="28"/>
          <w:szCs w:val="28"/>
        </w:rPr>
        <w:t>Gamaletsou</w:t>
      </w:r>
      <w:proofErr w:type="spellEnd"/>
      <w:r w:rsidRPr="00051DD4">
        <w:rPr>
          <w:sz w:val="28"/>
          <w:szCs w:val="28"/>
        </w:rPr>
        <w:t xml:space="preserve">, N. V. </w:t>
      </w:r>
      <w:proofErr w:type="spellStart"/>
      <w:r w:rsidRPr="00051DD4">
        <w:rPr>
          <w:sz w:val="28"/>
          <w:szCs w:val="28"/>
        </w:rPr>
        <w:t>Sipsas</w:t>
      </w:r>
      <w:proofErr w:type="spellEnd"/>
      <w:r w:rsidRPr="00051DD4">
        <w:rPr>
          <w:sz w:val="28"/>
          <w:szCs w:val="28"/>
        </w:rPr>
        <w:br/>
      </w:r>
      <w:hyperlink r:id="rId25" w:history="1">
        <w:r w:rsidRPr="00051DD4">
          <w:rPr>
            <w:rStyle w:val="Hyperlink"/>
            <w:sz w:val="28"/>
            <w:szCs w:val="28"/>
          </w:rPr>
          <w:t>https://www.sciencedirect.com/science/article/pii/S019567012200370X/pdfft?md5=788b695d5bbfb5d043a74bbbb33f6992&amp;pid=1-s2.0-S019567012200370X-main.pdf</w:t>
        </w:r>
      </w:hyperlink>
    </w:p>
    <w:p w14:paraId="65E7AECF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2. Vaccines for all: A formative evaluation of a multistakeholder community-engaged COVID-19 vaccine outreach clinic for migrant communities</w:t>
      </w:r>
      <w:r w:rsidRPr="00051DD4">
        <w:rPr>
          <w:sz w:val="28"/>
          <w:szCs w:val="28"/>
        </w:rPr>
        <w:br/>
        <w:t>Journal of Migration and Health 26 March 2023 Volume 7 (Cover date: 2023) Article 100188</w:t>
      </w:r>
      <w:r w:rsidRPr="00051DD4">
        <w:rPr>
          <w:sz w:val="28"/>
          <w:szCs w:val="28"/>
        </w:rPr>
        <w:br/>
        <w:t xml:space="preserve">Linda E. Holdbrook, Nour Hassan, Gabriel E. </w:t>
      </w:r>
      <w:proofErr w:type="spellStart"/>
      <w:r w:rsidRPr="00051DD4">
        <w:rPr>
          <w:sz w:val="28"/>
          <w:szCs w:val="28"/>
        </w:rPr>
        <w:t>Fabreau</w:t>
      </w:r>
      <w:proofErr w:type="spellEnd"/>
      <w:r w:rsidRPr="00051DD4">
        <w:rPr>
          <w:sz w:val="28"/>
          <w:szCs w:val="28"/>
        </w:rPr>
        <w:br/>
      </w:r>
      <w:hyperlink r:id="rId26" w:history="1">
        <w:r w:rsidRPr="00051DD4">
          <w:rPr>
            <w:rStyle w:val="Hyperlink"/>
            <w:sz w:val="28"/>
            <w:szCs w:val="28"/>
          </w:rPr>
          <w:t>https://www.sciencedirect.com/science/article/pii/S2666623523000387/pdfft?md5=e0be436690db5f7335edc2e4a9c51c92&amp;pid=1-s2.0-S2666623523000387-main.pdf</w:t>
        </w:r>
      </w:hyperlink>
    </w:p>
    <w:p w14:paraId="042A254D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3. Effectiveness of the COVID-19 vaccines on preventing symptomatic SARS-CoV-2 infections and hospitalizations in Southwestern Alaska, January–December 2021</w:t>
      </w:r>
      <w:r w:rsidRPr="00051DD4">
        <w:rPr>
          <w:sz w:val="28"/>
          <w:szCs w:val="28"/>
        </w:rPr>
        <w:br/>
        <w:t>Vaccine 1 May 2023 Volume 41, Issue 23 (Cover date: 26 May 2023) Pages 3544-3549</w:t>
      </w:r>
      <w:r w:rsidRPr="00051DD4">
        <w:rPr>
          <w:sz w:val="28"/>
          <w:szCs w:val="28"/>
        </w:rPr>
        <w:br/>
        <w:t xml:space="preserve">Brian Lefferts, Dana </w:t>
      </w:r>
      <w:proofErr w:type="spellStart"/>
      <w:r w:rsidRPr="00051DD4">
        <w:rPr>
          <w:sz w:val="28"/>
          <w:szCs w:val="28"/>
        </w:rPr>
        <w:t>Bruden</w:t>
      </w:r>
      <w:proofErr w:type="spellEnd"/>
      <w:r w:rsidRPr="00051DD4">
        <w:rPr>
          <w:sz w:val="28"/>
          <w:szCs w:val="28"/>
        </w:rPr>
        <w:t>, Michael G. Bruce</w:t>
      </w:r>
      <w:r w:rsidRPr="00051DD4">
        <w:rPr>
          <w:sz w:val="28"/>
          <w:szCs w:val="28"/>
        </w:rPr>
        <w:br/>
      </w:r>
      <w:hyperlink r:id="rId27" w:history="1">
        <w:r w:rsidRPr="00051DD4">
          <w:rPr>
            <w:rStyle w:val="Hyperlink"/>
            <w:sz w:val="28"/>
            <w:szCs w:val="28"/>
          </w:rPr>
          <w:t>https://www.sciencedirect.com/science/article/pii/S0264410X23004966/pdfft?md5=e9cad20696134f9c8bea47d8e01a7d0f&amp;pid=1-s2.0-S0264410X23004966-main.pdf</w:t>
        </w:r>
      </w:hyperlink>
      <w:r w:rsidRPr="00051DD4">
        <w:rPr>
          <w:sz w:val="28"/>
          <w:szCs w:val="28"/>
        </w:rPr>
        <w:br/>
      </w:r>
      <w:r w:rsidRPr="00051DD4">
        <w:rPr>
          <w:sz w:val="28"/>
          <w:szCs w:val="28"/>
        </w:rPr>
        <w:br/>
        <w:t>4. Personalized predictions of adverse side effects of the COVID-19 vaccines</w:t>
      </w:r>
      <w:r w:rsidRPr="00051DD4">
        <w:rPr>
          <w:sz w:val="28"/>
          <w:szCs w:val="28"/>
        </w:rPr>
        <w:br/>
      </w:r>
      <w:proofErr w:type="spellStart"/>
      <w:r w:rsidRPr="00051DD4">
        <w:rPr>
          <w:sz w:val="28"/>
          <w:szCs w:val="28"/>
        </w:rPr>
        <w:t>Heliyon</w:t>
      </w:r>
      <w:proofErr w:type="spellEnd"/>
      <w:r w:rsidRPr="00051DD4">
        <w:rPr>
          <w:sz w:val="28"/>
          <w:szCs w:val="28"/>
        </w:rPr>
        <w:t xml:space="preserve"> 30 December 2022 Volume 9, Issue 1 (Cover date: January 2023) Article e12753</w:t>
      </w:r>
      <w:r w:rsidRPr="00051DD4">
        <w:rPr>
          <w:sz w:val="28"/>
          <w:szCs w:val="28"/>
        </w:rPr>
        <w:br/>
        <w:t xml:space="preserve">Elham Jamshidi, Amirhossein </w:t>
      </w:r>
      <w:proofErr w:type="spellStart"/>
      <w:r w:rsidRPr="00051DD4">
        <w:rPr>
          <w:sz w:val="28"/>
          <w:szCs w:val="28"/>
        </w:rPr>
        <w:t>Asgary</w:t>
      </w:r>
      <w:proofErr w:type="spellEnd"/>
      <w:r w:rsidRPr="00051DD4">
        <w:rPr>
          <w:sz w:val="28"/>
          <w:szCs w:val="28"/>
        </w:rPr>
        <w:t>, Nahal Mansouri</w:t>
      </w:r>
      <w:r w:rsidRPr="00051DD4">
        <w:rPr>
          <w:sz w:val="28"/>
          <w:szCs w:val="28"/>
        </w:rPr>
        <w:br/>
      </w:r>
      <w:hyperlink r:id="rId28" w:history="1">
        <w:r w:rsidRPr="00051DD4">
          <w:rPr>
            <w:rStyle w:val="Hyperlink"/>
            <w:sz w:val="28"/>
            <w:szCs w:val="28"/>
          </w:rPr>
          <w:t>https://www.sciencedirect.com/science/article/pii/S2405844022040415/pdfft?md5=31a69c203366e7eb40a19022d5b583d4&amp;pid=1-s2.0-S2405844022040415-main.pdf</w:t>
        </w:r>
      </w:hyperlink>
    </w:p>
    <w:p w14:paraId="5FE5B63D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lastRenderedPageBreak/>
        <w:t>5. Strategic silences, eroded trust: The impact of divergent COVID-19 vaccine sentiments on healthcare workers' relations with peers and patients</w:t>
      </w:r>
      <w:r w:rsidRPr="00051DD4">
        <w:rPr>
          <w:sz w:val="28"/>
          <w:szCs w:val="28"/>
        </w:rPr>
        <w:br/>
        <w:t>Vaccine 27 October 2022 Volume 41, Issue 4 (Cover date: 23 January 2023) Pages 883-891</w:t>
      </w:r>
      <w:r w:rsidRPr="00051DD4">
        <w:rPr>
          <w:sz w:val="28"/>
          <w:szCs w:val="28"/>
        </w:rPr>
        <w:br/>
        <w:t xml:space="preserve">Leonardo W Heyerdahl, Stef </w:t>
      </w:r>
      <w:proofErr w:type="spellStart"/>
      <w:r w:rsidRPr="00051DD4">
        <w:rPr>
          <w:sz w:val="28"/>
          <w:szCs w:val="28"/>
        </w:rPr>
        <w:t>Dielen</w:t>
      </w:r>
      <w:proofErr w:type="spellEnd"/>
      <w:r w:rsidRPr="00051DD4">
        <w:rPr>
          <w:sz w:val="28"/>
          <w:szCs w:val="28"/>
        </w:rPr>
        <w:t xml:space="preserve">, Charlotte </w:t>
      </w:r>
      <w:proofErr w:type="spellStart"/>
      <w:r w:rsidRPr="00051DD4">
        <w:rPr>
          <w:sz w:val="28"/>
          <w:szCs w:val="28"/>
        </w:rPr>
        <w:t>Gryseels</w:t>
      </w:r>
      <w:proofErr w:type="spellEnd"/>
      <w:r w:rsidRPr="00051DD4">
        <w:rPr>
          <w:sz w:val="28"/>
          <w:szCs w:val="28"/>
        </w:rPr>
        <w:br/>
      </w:r>
      <w:hyperlink r:id="rId29" w:history="1">
        <w:r w:rsidRPr="00051DD4">
          <w:rPr>
            <w:rStyle w:val="Hyperlink"/>
            <w:sz w:val="28"/>
            <w:szCs w:val="28"/>
          </w:rPr>
          <w:t>https://www.sciencedirect.com/science/article/pii/S0264410X22013068/pdfft?md5=0815e155715093aad529bcec9910c858&amp;pid=1-s2.0-S0264410X22013068-main.pdf</w:t>
        </w:r>
      </w:hyperlink>
    </w:p>
    <w:p w14:paraId="0A8D3601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6. Covid-19 vaccine hesitancy: Text mining, sentiment analysis and machine learning on COVID-19 vaccination Twitter dataset</w:t>
      </w:r>
      <w:r w:rsidRPr="00051DD4">
        <w:rPr>
          <w:sz w:val="28"/>
          <w:szCs w:val="28"/>
        </w:rPr>
        <w:br/>
        <w:t>Expert Systems with Applications 5 September 2022 Volume 212 (Cover date: February 2023) Article 118715</w:t>
      </w:r>
      <w:r w:rsidRPr="00051DD4">
        <w:rPr>
          <w:sz w:val="28"/>
          <w:szCs w:val="28"/>
        </w:rPr>
        <w:br/>
      </w:r>
      <w:proofErr w:type="spellStart"/>
      <w:r w:rsidRPr="00051DD4">
        <w:rPr>
          <w:sz w:val="28"/>
          <w:szCs w:val="28"/>
        </w:rPr>
        <w:t>Miftahul</w:t>
      </w:r>
      <w:proofErr w:type="spellEnd"/>
      <w:r w:rsidRPr="00051DD4">
        <w:rPr>
          <w:sz w:val="28"/>
          <w:szCs w:val="28"/>
        </w:rPr>
        <w:t xml:space="preserve"> Qorib, Timothy </w:t>
      </w:r>
      <w:proofErr w:type="spellStart"/>
      <w:r w:rsidRPr="00051DD4">
        <w:rPr>
          <w:sz w:val="28"/>
          <w:szCs w:val="28"/>
        </w:rPr>
        <w:t>Oladunni</w:t>
      </w:r>
      <w:proofErr w:type="spellEnd"/>
      <w:r w:rsidRPr="00051DD4">
        <w:rPr>
          <w:sz w:val="28"/>
          <w:szCs w:val="28"/>
        </w:rPr>
        <w:t xml:space="preserve">, Paul </w:t>
      </w:r>
      <w:proofErr w:type="spellStart"/>
      <w:r w:rsidRPr="00051DD4">
        <w:rPr>
          <w:sz w:val="28"/>
          <w:szCs w:val="28"/>
        </w:rPr>
        <w:t>Cotae</w:t>
      </w:r>
      <w:proofErr w:type="spellEnd"/>
      <w:r w:rsidRPr="00051DD4">
        <w:rPr>
          <w:sz w:val="28"/>
          <w:szCs w:val="28"/>
        </w:rPr>
        <w:br/>
      </w:r>
      <w:hyperlink r:id="rId30" w:history="1">
        <w:r w:rsidRPr="00051DD4">
          <w:rPr>
            <w:rStyle w:val="Hyperlink"/>
            <w:sz w:val="28"/>
            <w:szCs w:val="28"/>
          </w:rPr>
          <w:t>https://www.sciencedirect.com/science/article/pii/S0957417422017407/pdfft?md5=0beecc679abea2d7c0f408db415d88a6&amp;pid=1-s2.0-S0957417422017407-main.pdf</w:t>
        </w:r>
      </w:hyperlink>
    </w:p>
    <w:p w14:paraId="665D70CB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 xml:space="preserve">7. The added effect of non-pharmaceutical interventions and lifestyle </w:t>
      </w:r>
      <w:proofErr w:type="spellStart"/>
      <w:r w:rsidRPr="00051DD4">
        <w:rPr>
          <w:sz w:val="28"/>
          <w:szCs w:val="28"/>
        </w:rPr>
        <w:t>behaviors</w:t>
      </w:r>
      <w:proofErr w:type="spellEnd"/>
      <w:r w:rsidRPr="00051DD4">
        <w:rPr>
          <w:sz w:val="28"/>
          <w:szCs w:val="28"/>
        </w:rPr>
        <w:t xml:space="preserve"> on vaccine effectiveness against severe COVID-19 in Chile: A matched case-double control study</w:t>
      </w:r>
      <w:r w:rsidRPr="00051DD4">
        <w:rPr>
          <w:sz w:val="28"/>
          <w:szCs w:val="28"/>
        </w:rPr>
        <w:br/>
        <w:t>Vaccine 3 April 2023 Volume 41, Issue 18 (Cover date: 2 May 2023) Pages 2947-2955</w:t>
      </w:r>
      <w:r w:rsidRPr="00051DD4">
        <w:rPr>
          <w:sz w:val="28"/>
          <w:szCs w:val="28"/>
        </w:rPr>
        <w:br/>
        <w:t>Cinthya Urquidi, Emilio Santelices, Miguel O'Ryan G</w:t>
      </w:r>
      <w:r w:rsidRPr="00051DD4">
        <w:rPr>
          <w:sz w:val="28"/>
          <w:szCs w:val="28"/>
        </w:rPr>
        <w:br/>
      </w:r>
      <w:hyperlink r:id="rId31" w:history="1">
        <w:r w:rsidRPr="00051DD4">
          <w:rPr>
            <w:rStyle w:val="Hyperlink"/>
            <w:sz w:val="28"/>
            <w:szCs w:val="28"/>
          </w:rPr>
          <w:t>https://www.sciencedirect.com/science/article/pii/S0264410X23003547/pdfft?md5=9d581ac383c53ad34979e1302db04100&amp;pid=1-s2.0-S0264410X23003547-main.pdf</w:t>
        </w:r>
      </w:hyperlink>
    </w:p>
    <w:p w14:paraId="29BD10F0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8. COVID-19 vaccine decision-making among pregnant and lactating women in Bangladesh</w:t>
      </w:r>
      <w:r w:rsidRPr="00051DD4">
        <w:rPr>
          <w:sz w:val="28"/>
          <w:szCs w:val="28"/>
        </w:rPr>
        <w:br/>
        <w:t>Vaccine 15 May 2023 Volume 41, Issue 26 (Cover date: 13 June 2023) Pages 3885-3890</w:t>
      </w:r>
      <w:r w:rsidRPr="00051DD4">
        <w:rPr>
          <w:sz w:val="28"/>
          <w:szCs w:val="28"/>
        </w:rPr>
        <w:br/>
        <w:t xml:space="preserve">Rupali J. Limaye, Prachi Singh, </w:t>
      </w:r>
      <w:proofErr w:type="spellStart"/>
      <w:r w:rsidRPr="00051DD4">
        <w:rPr>
          <w:sz w:val="28"/>
          <w:szCs w:val="28"/>
        </w:rPr>
        <w:t>Towfida</w:t>
      </w:r>
      <w:proofErr w:type="spellEnd"/>
      <w:r w:rsidRPr="00051DD4">
        <w:rPr>
          <w:sz w:val="28"/>
          <w:szCs w:val="28"/>
        </w:rPr>
        <w:t xml:space="preserve"> Jahan Siddiqua</w:t>
      </w:r>
      <w:r w:rsidRPr="00051DD4">
        <w:rPr>
          <w:sz w:val="28"/>
          <w:szCs w:val="28"/>
        </w:rPr>
        <w:br/>
      </w:r>
      <w:hyperlink r:id="rId32" w:history="1">
        <w:r w:rsidRPr="00051DD4">
          <w:rPr>
            <w:rStyle w:val="Hyperlink"/>
            <w:sz w:val="28"/>
            <w:szCs w:val="28"/>
          </w:rPr>
          <w:t>https://www.sciencedirect.com/science/article/pii/S0264410X23005510/pdfft?md5=88f75d52dfb85c1dd2a3b3ee8a4adfdd&amp;pid=1-s2.0-S0264410X23005510-main.pdf</w:t>
        </w:r>
      </w:hyperlink>
    </w:p>
    <w:p w14:paraId="553F7DF6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9. Examining thematic and emotional differences across Twitter, Reddit, and YouTube: The case of COVID-19 vaccine side effects</w:t>
      </w:r>
      <w:r w:rsidRPr="00051DD4">
        <w:rPr>
          <w:sz w:val="28"/>
          <w:szCs w:val="28"/>
        </w:rPr>
        <w:br/>
        <w:t xml:space="preserve">Computers in Human </w:t>
      </w:r>
      <w:proofErr w:type="spellStart"/>
      <w:r w:rsidRPr="00051DD4">
        <w:rPr>
          <w:sz w:val="28"/>
          <w:szCs w:val="28"/>
        </w:rPr>
        <w:t>Behavior</w:t>
      </w:r>
      <w:proofErr w:type="spellEnd"/>
      <w:r w:rsidRPr="00051DD4">
        <w:rPr>
          <w:sz w:val="28"/>
          <w:szCs w:val="28"/>
        </w:rPr>
        <w:t xml:space="preserve"> 15 March 2023 Volume 144 (Cover date: July 2023) Article 107734</w:t>
      </w:r>
      <w:r w:rsidRPr="00051DD4">
        <w:rPr>
          <w:sz w:val="28"/>
          <w:szCs w:val="28"/>
        </w:rPr>
        <w:br/>
      </w:r>
      <w:proofErr w:type="spellStart"/>
      <w:r w:rsidRPr="00051DD4">
        <w:rPr>
          <w:sz w:val="28"/>
          <w:szCs w:val="28"/>
        </w:rPr>
        <w:t>Soyeon</w:t>
      </w:r>
      <w:proofErr w:type="spellEnd"/>
      <w:r w:rsidRPr="00051DD4">
        <w:rPr>
          <w:sz w:val="28"/>
          <w:szCs w:val="28"/>
        </w:rPr>
        <w:t xml:space="preserve"> Kwon, Albert Park</w:t>
      </w:r>
      <w:r w:rsidRPr="00051DD4">
        <w:rPr>
          <w:sz w:val="28"/>
          <w:szCs w:val="28"/>
        </w:rPr>
        <w:br/>
      </w:r>
      <w:hyperlink r:id="rId33" w:history="1">
        <w:r w:rsidRPr="00051DD4">
          <w:rPr>
            <w:rStyle w:val="Hyperlink"/>
            <w:sz w:val="28"/>
            <w:szCs w:val="28"/>
          </w:rPr>
          <w:t>https://www.sciencedirect.com/science/article/pii/S0747563223000857/pdfft?m</w:t>
        </w:r>
        <w:r w:rsidRPr="00051DD4">
          <w:rPr>
            <w:rStyle w:val="Hyperlink"/>
            <w:sz w:val="28"/>
            <w:szCs w:val="28"/>
          </w:rPr>
          <w:lastRenderedPageBreak/>
          <w:t>d5=a0d63d69dfff02a8a8a17f3af9736121&amp;pid=1-s2.0-S0747563223000857-main.pdf</w:t>
        </w:r>
      </w:hyperlink>
      <w:r w:rsidRPr="00051DD4">
        <w:rPr>
          <w:sz w:val="28"/>
          <w:szCs w:val="28"/>
        </w:rPr>
        <w:br/>
      </w:r>
      <w:r w:rsidRPr="00051DD4">
        <w:rPr>
          <w:sz w:val="28"/>
          <w:szCs w:val="28"/>
        </w:rPr>
        <w:br/>
        <w:t>10. COVID-19 vaccines and a perspective on Africa</w:t>
      </w:r>
      <w:r w:rsidRPr="00051DD4">
        <w:rPr>
          <w:sz w:val="28"/>
          <w:szCs w:val="28"/>
        </w:rPr>
        <w:br/>
        <w:t>Trends in Immunology 11 January 2023 Volume 44, Issue 3 (Cover date: March 2023) Pages 172-187</w:t>
      </w:r>
      <w:r w:rsidRPr="00051DD4">
        <w:rPr>
          <w:sz w:val="28"/>
          <w:szCs w:val="28"/>
        </w:rPr>
        <w:br/>
        <w:t>Alberto Mantovani, Maria Rescigno, Peter Lochoro</w:t>
      </w:r>
      <w:r w:rsidRPr="00051DD4">
        <w:rPr>
          <w:sz w:val="28"/>
          <w:szCs w:val="28"/>
        </w:rPr>
        <w:br/>
      </w:r>
      <w:hyperlink r:id="rId34" w:history="1">
        <w:r w:rsidRPr="00051DD4">
          <w:rPr>
            <w:rStyle w:val="Hyperlink"/>
            <w:sz w:val="28"/>
            <w:szCs w:val="28"/>
          </w:rPr>
          <w:t>https://www.sciencedirect.com/science/article/pii/S0747563223000857/pdfft?md5=a0d63d69dfff02a8a8a17f3af9736121&amp;pid=1-s2.0-S0747563223000857-main.pdf</w:t>
        </w:r>
      </w:hyperlink>
    </w:p>
    <w:p w14:paraId="7FD017BC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11. Specific immune response to mRNA vaccines against COVID-19 in patients receiving allogeneic stem cell transplantation for myeloid malignancy was altered by immunosuppressive therapy</w:t>
      </w:r>
      <w:r w:rsidRPr="00051DD4">
        <w:rPr>
          <w:sz w:val="28"/>
          <w:szCs w:val="28"/>
        </w:rPr>
        <w:br/>
      </w:r>
      <w:proofErr w:type="spellStart"/>
      <w:r w:rsidRPr="00051DD4">
        <w:rPr>
          <w:sz w:val="28"/>
          <w:szCs w:val="28"/>
        </w:rPr>
        <w:t>Leukemia</w:t>
      </w:r>
      <w:proofErr w:type="spellEnd"/>
      <w:r w:rsidRPr="00051DD4">
        <w:rPr>
          <w:sz w:val="28"/>
          <w:szCs w:val="28"/>
        </w:rPr>
        <w:t xml:space="preserve"> Research 16 May 2023 Volume 130 (Cover date: July 2023) Article 107314</w:t>
      </w:r>
      <w:r w:rsidRPr="00051DD4">
        <w:rPr>
          <w:sz w:val="28"/>
          <w:szCs w:val="28"/>
        </w:rPr>
        <w:br/>
        <w:t>Jana Macková, Petr Hainz, Šárka Němečková</w:t>
      </w:r>
      <w:r w:rsidRPr="00051DD4">
        <w:rPr>
          <w:sz w:val="28"/>
          <w:szCs w:val="28"/>
        </w:rPr>
        <w:br/>
      </w:r>
      <w:hyperlink r:id="rId35" w:history="1">
        <w:r w:rsidRPr="00051DD4">
          <w:rPr>
            <w:rStyle w:val="Hyperlink"/>
            <w:sz w:val="28"/>
            <w:szCs w:val="28"/>
          </w:rPr>
          <w:t>https://www.sciencedirect.com/science/article/pii/S0145212623005799/pdfft?md5=41e4ee34e9f992ad6057b080a86c093d&amp;pid=1-s2.0-S0145212623005799-main.pdf</w:t>
        </w:r>
      </w:hyperlink>
    </w:p>
    <w:p w14:paraId="6D2B918A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12. Differential T-cell and antibody responses induced by mRNA versus adenoviral vectored COVID-19 vaccines in patients with immunodeficiencies</w:t>
      </w:r>
      <w:r w:rsidRPr="00051DD4">
        <w:rPr>
          <w:sz w:val="28"/>
          <w:szCs w:val="28"/>
        </w:rPr>
        <w:br/>
        <w:t>Journal of Allergy and Clinical Immunology: Global 15 March 2023 Volume 2, Issue 2 (Cover date: May 2023) Article 100091</w:t>
      </w:r>
      <w:r w:rsidRPr="00051DD4">
        <w:rPr>
          <w:sz w:val="28"/>
          <w:szCs w:val="28"/>
        </w:rPr>
        <w:br/>
        <w:t xml:space="preserve">Ernest T. </w:t>
      </w:r>
      <w:proofErr w:type="spellStart"/>
      <w:r w:rsidRPr="00051DD4">
        <w:rPr>
          <w:sz w:val="28"/>
          <w:szCs w:val="28"/>
        </w:rPr>
        <w:t>Aguinam</w:t>
      </w:r>
      <w:proofErr w:type="spellEnd"/>
      <w:r w:rsidRPr="00051DD4">
        <w:rPr>
          <w:sz w:val="28"/>
          <w:szCs w:val="28"/>
        </w:rPr>
        <w:t xml:space="preserve">, Angalee </w:t>
      </w:r>
      <w:proofErr w:type="spellStart"/>
      <w:r w:rsidRPr="00051DD4">
        <w:rPr>
          <w:sz w:val="28"/>
          <w:szCs w:val="28"/>
        </w:rPr>
        <w:t>Nadesalingam</w:t>
      </w:r>
      <w:proofErr w:type="spellEnd"/>
      <w:r w:rsidRPr="00051DD4">
        <w:rPr>
          <w:sz w:val="28"/>
          <w:szCs w:val="28"/>
        </w:rPr>
        <w:t>, Helen Baxendale</w:t>
      </w:r>
      <w:r w:rsidRPr="00051DD4">
        <w:rPr>
          <w:sz w:val="28"/>
          <w:szCs w:val="28"/>
        </w:rPr>
        <w:br/>
      </w:r>
      <w:hyperlink r:id="rId36" w:history="1">
        <w:r w:rsidRPr="00051DD4">
          <w:rPr>
            <w:rStyle w:val="Hyperlink"/>
            <w:sz w:val="28"/>
            <w:szCs w:val="28"/>
          </w:rPr>
          <w:t>https://www.sciencedirect.com/science/article/pii/S2772829323000164/pdfft?md5=56572b6cc7480334d00f8ed45a1d7acd&amp;pid=1-s2.0-S2772829323000164-main.pdf</w:t>
        </w:r>
      </w:hyperlink>
    </w:p>
    <w:p w14:paraId="3B7B39EB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13. Safety and effectiveness of vaccines against COVID-19 in children aged 5–11 years: a systematic review and meta-analysis</w:t>
      </w:r>
      <w:r w:rsidRPr="00051DD4">
        <w:rPr>
          <w:sz w:val="28"/>
          <w:szCs w:val="28"/>
        </w:rPr>
        <w:br/>
        <w:t>The Lancet Child &amp; Adolescent Health 18 April 2023 Volume 7, Issue 6 (Cover date: June 2023) Pages 379-391</w:t>
      </w:r>
      <w:r w:rsidRPr="00051DD4">
        <w:rPr>
          <w:sz w:val="28"/>
          <w:szCs w:val="28"/>
        </w:rPr>
        <w:br/>
        <w:t xml:space="preserve">Vanessa </w:t>
      </w:r>
      <w:proofErr w:type="spellStart"/>
      <w:r w:rsidRPr="00051DD4">
        <w:rPr>
          <w:sz w:val="28"/>
          <w:szCs w:val="28"/>
        </w:rPr>
        <w:t>Piechotta</w:t>
      </w:r>
      <w:proofErr w:type="spellEnd"/>
      <w:r w:rsidRPr="00051DD4">
        <w:rPr>
          <w:sz w:val="28"/>
          <w:szCs w:val="28"/>
        </w:rPr>
        <w:t>, Waldemar Siemens, Thomas Harder</w:t>
      </w:r>
      <w:r w:rsidRPr="00051DD4">
        <w:rPr>
          <w:sz w:val="28"/>
          <w:szCs w:val="28"/>
        </w:rPr>
        <w:br/>
      </w:r>
      <w:hyperlink r:id="rId37" w:history="1">
        <w:r w:rsidRPr="00051DD4">
          <w:rPr>
            <w:rStyle w:val="Hyperlink"/>
            <w:sz w:val="28"/>
            <w:szCs w:val="28"/>
          </w:rPr>
          <w:t>https://www.sciencedirect.com/science/article/pii/S2352464223000780/pdfft?md5=bb04721497728ad6ca36a7fd7a4d2d94&amp;pid=1-s2.0-S2352464223000780-main.pdf</w:t>
        </w:r>
      </w:hyperlink>
    </w:p>
    <w:p w14:paraId="0169BDAC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14. Mix-and-match COVID-19 vaccines trigger high antibody response after the third dose vaccine in Moroccan health care workers</w:t>
      </w:r>
      <w:r w:rsidRPr="00051DD4">
        <w:rPr>
          <w:sz w:val="28"/>
          <w:szCs w:val="28"/>
        </w:rPr>
        <w:br/>
        <w:t>Vaccine: X 25 March 2023 Volume 14 (Cover date: August 2023) Article 100288</w:t>
      </w:r>
      <w:r w:rsidRPr="00051DD4">
        <w:rPr>
          <w:sz w:val="28"/>
          <w:szCs w:val="28"/>
        </w:rPr>
        <w:br/>
      </w:r>
      <w:r w:rsidRPr="00051DD4">
        <w:rPr>
          <w:sz w:val="28"/>
          <w:szCs w:val="28"/>
        </w:rPr>
        <w:lastRenderedPageBreak/>
        <w:t xml:space="preserve">Houda </w:t>
      </w:r>
      <w:proofErr w:type="spellStart"/>
      <w:r w:rsidRPr="00051DD4">
        <w:rPr>
          <w:sz w:val="28"/>
          <w:szCs w:val="28"/>
        </w:rPr>
        <w:t>Amellal</w:t>
      </w:r>
      <w:proofErr w:type="spellEnd"/>
      <w:r w:rsidRPr="00051DD4">
        <w:rPr>
          <w:sz w:val="28"/>
          <w:szCs w:val="28"/>
        </w:rPr>
        <w:t xml:space="preserve">, </w:t>
      </w:r>
      <w:proofErr w:type="spellStart"/>
      <w:r w:rsidRPr="00051DD4">
        <w:rPr>
          <w:sz w:val="28"/>
          <w:szCs w:val="28"/>
        </w:rPr>
        <w:t>Najlaa</w:t>
      </w:r>
      <w:proofErr w:type="spellEnd"/>
      <w:r w:rsidRPr="00051DD4">
        <w:rPr>
          <w:sz w:val="28"/>
          <w:szCs w:val="28"/>
        </w:rPr>
        <w:t xml:space="preserve"> </w:t>
      </w:r>
      <w:proofErr w:type="spellStart"/>
      <w:r w:rsidRPr="00051DD4">
        <w:rPr>
          <w:sz w:val="28"/>
          <w:szCs w:val="28"/>
        </w:rPr>
        <w:t>Assaid</w:t>
      </w:r>
      <w:proofErr w:type="spellEnd"/>
      <w:r w:rsidRPr="00051DD4">
        <w:rPr>
          <w:sz w:val="28"/>
          <w:szCs w:val="28"/>
        </w:rPr>
        <w:t xml:space="preserve">, </w:t>
      </w:r>
      <w:proofErr w:type="spellStart"/>
      <w:r w:rsidRPr="00051DD4">
        <w:rPr>
          <w:sz w:val="28"/>
          <w:szCs w:val="28"/>
        </w:rPr>
        <w:t>M'hammed</w:t>
      </w:r>
      <w:proofErr w:type="spellEnd"/>
      <w:r w:rsidRPr="00051DD4">
        <w:rPr>
          <w:sz w:val="28"/>
          <w:szCs w:val="28"/>
        </w:rPr>
        <w:t xml:space="preserve"> Sarih</w:t>
      </w:r>
      <w:r w:rsidRPr="00051DD4">
        <w:rPr>
          <w:sz w:val="28"/>
          <w:szCs w:val="28"/>
        </w:rPr>
        <w:br/>
      </w:r>
      <w:hyperlink r:id="rId38" w:history="1">
        <w:r w:rsidRPr="00051DD4">
          <w:rPr>
            <w:rStyle w:val="Hyperlink"/>
            <w:sz w:val="28"/>
            <w:szCs w:val="28"/>
          </w:rPr>
          <w:t>https://www.sciencedirect.com/science/article/pii/S2590136223000293/pdfft?md5=3922ac98ae4f2a5b9804043ba287ea52&amp;pid=1-s2.0-S2590136223000293-main.pdf</w:t>
        </w:r>
      </w:hyperlink>
    </w:p>
    <w:p w14:paraId="509E2608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 xml:space="preserve">15. A </w:t>
      </w:r>
      <w:proofErr w:type="spellStart"/>
      <w:r w:rsidRPr="00051DD4">
        <w:rPr>
          <w:sz w:val="28"/>
          <w:szCs w:val="28"/>
        </w:rPr>
        <w:t>FluoroSpot</w:t>
      </w:r>
      <w:proofErr w:type="spellEnd"/>
      <w:r w:rsidRPr="00051DD4">
        <w:rPr>
          <w:sz w:val="28"/>
          <w:szCs w:val="28"/>
        </w:rPr>
        <w:t xml:space="preserve"> B assay for the detection of IgA and IgG SARS-CoV-2 spike-specific memory B cells: Optimization and qualification for use in COVID-19 vaccine trials</w:t>
      </w:r>
      <w:r w:rsidRPr="00051DD4">
        <w:rPr>
          <w:sz w:val="28"/>
          <w:szCs w:val="28"/>
        </w:rPr>
        <w:br/>
        <w:t>Journal of Immunological Methods 11 March 2023 Volume 515 (Cover date: April 2023) Article 113457</w:t>
      </w:r>
      <w:r w:rsidRPr="00051DD4">
        <w:rPr>
          <w:sz w:val="28"/>
          <w:szCs w:val="28"/>
        </w:rPr>
        <w:br/>
        <w:t xml:space="preserve">Hélène Bisceglia, Julie Barrier, Anke </w:t>
      </w:r>
      <w:proofErr w:type="spellStart"/>
      <w:r w:rsidRPr="00051DD4">
        <w:rPr>
          <w:sz w:val="28"/>
          <w:szCs w:val="28"/>
        </w:rPr>
        <w:t>Pagnon</w:t>
      </w:r>
      <w:proofErr w:type="spellEnd"/>
      <w:r w:rsidRPr="00051DD4">
        <w:rPr>
          <w:sz w:val="28"/>
          <w:szCs w:val="28"/>
        </w:rPr>
        <w:br/>
      </w:r>
      <w:hyperlink r:id="rId39" w:history="1">
        <w:r w:rsidRPr="00051DD4">
          <w:rPr>
            <w:rStyle w:val="Hyperlink"/>
            <w:sz w:val="28"/>
            <w:szCs w:val="28"/>
          </w:rPr>
          <w:t>https://www.sciencedirect.com/science/article/pii/S002217592300039X/pdfft?md5=b51e026b408363f8b3eec22705731f90&amp;pid=1-s2.0-S002217592300039X-main.pdf</w:t>
        </w:r>
      </w:hyperlink>
    </w:p>
    <w:p w14:paraId="5E25E3BC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16. Analysis of individual characteristics influencing user polarization in COVID-19 vaccine hesitancy.</w:t>
      </w:r>
      <w:r w:rsidRPr="00051DD4">
        <w:rPr>
          <w:sz w:val="28"/>
          <w:szCs w:val="28"/>
        </w:rPr>
        <w:br/>
        <w:t xml:space="preserve">Computers in Human </w:t>
      </w:r>
      <w:proofErr w:type="spellStart"/>
      <w:r w:rsidRPr="00051DD4">
        <w:rPr>
          <w:sz w:val="28"/>
          <w:szCs w:val="28"/>
        </w:rPr>
        <w:t>Behavior</w:t>
      </w:r>
      <w:proofErr w:type="spellEnd"/>
      <w:r w:rsidRPr="00051DD4">
        <w:rPr>
          <w:sz w:val="28"/>
          <w:szCs w:val="28"/>
        </w:rPr>
        <w:t xml:space="preserve"> 17 January 2023 Volume 143 (Cover date: June 2023) Article 107649</w:t>
      </w:r>
      <w:r w:rsidRPr="00051DD4">
        <w:rPr>
          <w:sz w:val="28"/>
          <w:szCs w:val="28"/>
        </w:rPr>
        <w:br/>
        <w:t xml:space="preserve">Lei Xie, Dandan Wang, </w:t>
      </w:r>
      <w:proofErr w:type="spellStart"/>
      <w:r w:rsidRPr="00051DD4">
        <w:rPr>
          <w:sz w:val="28"/>
          <w:szCs w:val="28"/>
        </w:rPr>
        <w:t>Feicheng</w:t>
      </w:r>
      <w:proofErr w:type="spellEnd"/>
      <w:r w:rsidRPr="00051DD4">
        <w:rPr>
          <w:sz w:val="28"/>
          <w:szCs w:val="28"/>
        </w:rPr>
        <w:t xml:space="preserve"> Ma</w:t>
      </w:r>
      <w:r w:rsidRPr="00051DD4">
        <w:rPr>
          <w:sz w:val="28"/>
          <w:szCs w:val="28"/>
        </w:rPr>
        <w:br/>
      </w:r>
      <w:hyperlink r:id="rId40" w:history="1">
        <w:r w:rsidRPr="00051DD4">
          <w:rPr>
            <w:rStyle w:val="Hyperlink"/>
            <w:sz w:val="28"/>
            <w:szCs w:val="28"/>
          </w:rPr>
          <w:t>https://www.sciencedirect.com/science/article/pii/S0747563222004691/pdfft?md5=6f73b430b255c0fbe2a388b41bc13e10&amp;pid=1-s2.0-S0747563222004691-main.pdf</w:t>
        </w:r>
      </w:hyperlink>
    </w:p>
    <w:p w14:paraId="6E9E9F00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17. COVID-19 vaccine policy development in a sample of 44 countries – Key findings from a December 2021 survey of National Immunization Technical Advisory Groups (NITAGs)</w:t>
      </w:r>
      <w:r w:rsidRPr="00051DD4">
        <w:rPr>
          <w:sz w:val="28"/>
          <w:szCs w:val="28"/>
        </w:rPr>
        <w:br/>
        <w:t>Vaccine 17 November 2022 Volume 41, Issue 3 (Cover date: 16 January 2023) Pages 676-683</w:t>
      </w:r>
      <w:r w:rsidRPr="00051DD4">
        <w:rPr>
          <w:sz w:val="28"/>
          <w:szCs w:val="28"/>
        </w:rPr>
        <w:br/>
        <w:t>Anna-Lea Kahn, Christoph A. Steffen, Shalini Desai</w:t>
      </w:r>
      <w:r w:rsidRPr="00051DD4">
        <w:rPr>
          <w:sz w:val="28"/>
          <w:szCs w:val="28"/>
        </w:rPr>
        <w:br/>
      </w:r>
      <w:hyperlink r:id="rId41" w:history="1">
        <w:r w:rsidRPr="00051DD4">
          <w:rPr>
            <w:rStyle w:val="Hyperlink"/>
            <w:sz w:val="28"/>
            <w:szCs w:val="28"/>
          </w:rPr>
          <w:t>https://www.sciencedirect.com/science/article/pii/S0264410X2201427X/pdfft?md5=6204cd75bb1df5f763fc134cfd951405&amp;pid=1-s2.0-S0264410X2201427X-main.pdf</w:t>
        </w:r>
      </w:hyperlink>
    </w:p>
    <w:p w14:paraId="5646BEEE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18. The urgency of strengthening health information to support public perception and involvement in the COVID-19 vaccine</w:t>
      </w:r>
      <w:r w:rsidRPr="00051DD4">
        <w:rPr>
          <w:sz w:val="28"/>
          <w:szCs w:val="28"/>
        </w:rPr>
        <w:br/>
        <w:t>Gaceta Sanitaria 11 October 2022 Volume 37 (Cover date: 2023) Article 102265</w:t>
      </w:r>
      <w:r w:rsidRPr="00051DD4">
        <w:rPr>
          <w:sz w:val="28"/>
          <w:szCs w:val="28"/>
        </w:rPr>
        <w:br/>
        <w:t xml:space="preserve">Tri </w:t>
      </w:r>
      <w:proofErr w:type="spellStart"/>
      <w:r w:rsidRPr="00051DD4">
        <w:rPr>
          <w:sz w:val="28"/>
          <w:szCs w:val="28"/>
        </w:rPr>
        <w:t>Niswati</w:t>
      </w:r>
      <w:proofErr w:type="spellEnd"/>
      <w:r w:rsidRPr="00051DD4">
        <w:rPr>
          <w:sz w:val="28"/>
          <w:szCs w:val="28"/>
        </w:rPr>
        <w:t xml:space="preserve"> Utami, Fitriani Pramita Gurning, Reni Agustina </w:t>
      </w:r>
      <w:proofErr w:type="spellStart"/>
      <w:r w:rsidRPr="00051DD4">
        <w:rPr>
          <w:sz w:val="28"/>
          <w:szCs w:val="28"/>
        </w:rPr>
        <w:t>Harahap</w:t>
      </w:r>
      <w:proofErr w:type="spellEnd"/>
      <w:r w:rsidRPr="00051DD4">
        <w:rPr>
          <w:sz w:val="28"/>
          <w:szCs w:val="28"/>
        </w:rPr>
        <w:br/>
      </w:r>
      <w:hyperlink r:id="rId42" w:history="1">
        <w:r w:rsidRPr="00051DD4">
          <w:rPr>
            <w:rStyle w:val="Hyperlink"/>
            <w:sz w:val="28"/>
            <w:szCs w:val="28"/>
          </w:rPr>
          <w:t>https://www.sciencedirect.com/science/article/pii/S0213911122001613/pdfft?md5=66e590af04095ea4e52673c770514912&amp;pid=1-s2.0-S0213911122001613-main.pdf</w:t>
        </w:r>
      </w:hyperlink>
    </w:p>
    <w:p w14:paraId="73179B15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lastRenderedPageBreak/>
        <w:t>19. Humoral response and safety of the BNT162b2 and mRNA-1273 COVID-19 vaccines in allogeneic hematopoietic stem cell transplant recipients: An observational study</w:t>
      </w:r>
      <w:r w:rsidRPr="00051DD4">
        <w:rPr>
          <w:sz w:val="28"/>
          <w:szCs w:val="28"/>
        </w:rPr>
        <w:br/>
        <w:t>Journal of Infection and Chemotherapy 26 November 2022 Volume 29, Issue 3 (Cover date: March 2023) Pages 274-280</w:t>
      </w:r>
      <w:r w:rsidRPr="00051DD4">
        <w:rPr>
          <w:sz w:val="28"/>
          <w:szCs w:val="28"/>
        </w:rPr>
        <w:br/>
        <w:t xml:space="preserve">Masashi </w:t>
      </w:r>
      <w:proofErr w:type="spellStart"/>
      <w:r w:rsidRPr="00051DD4">
        <w:rPr>
          <w:sz w:val="28"/>
          <w:szCs w:val="28"/>
        </w:rPr>
        <w:t>Nishikubo</w:t>
      </w:r>
      <w:proofErr w:type="spellEnd"/>
      <w:r w:rsidRPr="00051DD4">
        <w:rPr>
          <w:sz w:val="28"/>
          <w:szCs w:val="28"/>
        </w:rPr>
        <w:t>, Yoshimitsu Shimomura, Takayuki Ishikawa</w:t>
      </w:r>
      <w:r w:rsidRPr="00051DD4">
        <w:rPr>
          <w:sz w:val="28"/>
          <w:szCs w:val="28"/>
        </w:rPr>
        <w:br/>
      </w:r>
      <w:hyperlink r:id="rId43" w:history="1">
        <w:r w:rsidRPr="00051DD4">
          <w:rPr>
            <w:rStyle w:val="Hyperlink"/>
            <w:sz w:val="28"/>
            <w:szCs w:val="28"/>
          </w:rPr>
          <w:t>https://www.sciencedirect.com/science/article/pii/S1341321X22003178/pdfft?md5=cf6b42133f0196c6ea2998786b3370b1&amp;pid=1-s2.0-S1341321X22003178-main.pdf</w:t>
        </w:r>
      </w:hyperlink>
    </w:p>
    <w:p w14:paraId="6BA560AC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20. Is it safe and effective to administer COVID-19 vaccines during pregnancy? A systematic review and meta-analysis</w:t>
      </w:r>
      <w:r w:rsidRPr="00051DD4">
        <w:rPr>
          <w:sz w:val="28"/>
          <w:szCs w:val="28"/>
        </w:rPr>
        <w:br/>
        <w:t>American Journal of Infection Control 22 August 2022 Volume 51, Issue 5 (Cover date: May 2023) Pages 582-593</w:t>
      </w:r>
      <w:r w:rsidRPr="00051DD4">
        <w:rPr>
          <w:sz w:val="28"/>
          <w:szCs w:val="28"/>
        </w:rPr>
        <w:br/>
        <w:t>Ishaque Hameed, Mohammad Omer Khan, Tariq Jamal Siddiqi</w:t>
      </w:r>
      <w:r w:rsidRPr="00051DD4">
        <w:rPr>
          <w:sz w:val="28"/>
          <w:szCs w:val="28"/>
        </w:rPr>
        <w:br/>
      </w:r>
      <w:hyperlink r:id="rId44" w:history="1">
        <w:r w:rsidRPr="00051DD4">
          <w:rPr>
            <w:rStyle w:val="Hyperlink"/>
            <w:sz w:val="28"/>
            <w:szCs w:val="28"/>
          </w:rPr>
          <w:t>https://www.sciencedirect.com/science/article/pii/S0196655322006241/pdfft?md5=a1c5a4c83e254eed2ddd7293b12e3c4e&amp;pid=1-s2.0-S0196655322006241-main.pdf</w:t>
        </w:r>
      </w:hyperlink>
    </w:p>
    <w:p w14:paraId="427AA3FD" w14:textId="77777777" w:rsidR="00051DD4" w:rsidRPr="00051DD4" w:rsidRDefault="00051DD4" w:rsidP="00051DD4">
      <w:pPr>
        <w:pStyle w:val="NormalWeb"/>
        <w:rPr>
          <w:sz w:val="28"/>
          <w:szCs w:val="28"/>
        </w:rPr>
      </w:pPr>
      <w:r w:rsidRPr="00051DD4">
        <w:rPr>
          <w:sz w:val="28"/>
          <w:szCs w:val="28"/>
        </w:rPr>
        <w:t>21. An optimization framework for COVID-19 vaccine allocation and inventory management: A case study</w:t>
      </w:r>
      <w:r w:rsidRPr="00051DD4">
        <w:rPr>
          <w:sz w:val="28"/>
          <w:szCs w:val="28"/>
        </w:rPr>
        <w:br/>
        <w:t>Applied Soft Computing 12 November 2022 Volume 132 (Cover date: January 2023) Article 109801</w:t>
      </w:r>
      <w:r w:rsidRPr="00051DD4">
        <w:rPr>
          <w:sz w:val="28"/>
          <w:szCs w:val="28"/>
        </w:rPr>
        <w:br/>
        <w:t xml:space="preserve">Jamal </w:t>
      </w:r>
      <w:proofErr w:type="spellStart"/>
      <w:r w:rsidRPr="00051DD4">
        <w:rPr>
          <w:sz w:val="28"/>
          <w:szCs w:val="28"/>
        </w:rPr>
        <w:t>Nahofti</w:t>
      </w:r>
      <w:proofErr w:type="spellEnd"/>
      <w:r w:rsidRPr="00051DD4">
        <w:rPr>
          <w:sz w:val="28"/>
          <w:szCs w:val="28"/>
        </w:rPr>
        <w:t xml:space="preserve"> </w:t>
      </w:r>
      <w:proofErr w:type="spellStart"/>
      <w:r w:rsidRPr="00051DD4">
        <w:rPr>
          <w:sz w:val="28"/>
          <w:szCs w:val="28"/>
        </w:rPr>
        <w:t>Kohneh</w:t>
      </w:r>
      <w:proofErr w:type="spellEnd"/>
      <w:r w:rsidRPr="00051DD4">
        <w:rPr>
          <w:sz w:val="28"/>
          <w:szCs w:val="28"/>
        </w:rPr>
        <w:t xml:space="preserve">, Masoud </w:t>
      </w:r>
      <w:proofErr w:type="spellStart"/>
      <w:r w:rsidRPr="00051DD4">
        <w:rPr>
          <w:sz w:val="28"/>
          <w:szCs w:val="28"/>
        </w:rPr>
        <w:t>Amirdadi</w:t>
      </w:r>
      <w:proofErr w:type="spellEnd"/>
      <w:r w:rsidRPr="00051DD4">
        <w:rPr>
          <w:sz w:val="28"/>
          <w:szCs w:val="28"/>
        </w:rPr>
        <w:t xml:space="preserve">, Ebrahim </w:t>
      </w:r>
      <w:proofErr w:type="spellStart"/>
      <w:r w:rsidRPr="00051DD4">
        <w:rPr>
          <w:sz w:val="28"/>
          <w:szCs w:val="28"/>
        </w:rPr>
        <w:t>Teimoury</w:t>
      </w:r>
      <w:proofErr w:type="spellEnd"/>
      <w:r w:rsidRPr="00051DD4">
        <w:rPr>
          <w:sz w:val="28"/>
          <w:szCs w:val="28"/>
        </w:rPr>
        <w:br/>
      </w:r>
      <w:hyperlink r:id="rId45" w:history="1">
        <w:r w:rsidRPr="00051DD4">
          <w:rPr>
            <w:rStyle w:val="Hyperlink"/>
            <w:sz w:val="28"/>
            <w:szCs w:val="28"/>
          </w:rPr>
          <w:t>https://www.sciencedirect.com/science/article/pii/S156849462200850X/pdfft?md5=4d7a9b79c8afc4b124a39a9f3113abc8&amp;pid=1-s2.0-S156849462200850X-main.pdf</w:t>
        </w:r>
      </w:hyperlink>
    </w:p>
    <w:p w14:paraId="5A5CBD45" w14:textId="7C348850" w:rsidR="005737F0" w:rsidRPr="002874D0" w:rsidRDefault="008E0271" w:rsidP="00841664">
      <w:pPr>
        <w:pStyle w:val="NormalWeb"/>
      </w:pPr>
      <w:r w:rsidRPr="00BA4C66">
        <w:rPr>
          <w:sz w:val="28"/>
          <w:szCs w:val="28"/>
        </w:rPr>
        <w:t> </w:t>
      </w:r>
      <w:r w:rsidR="00A16745" w:rsidRPr="00BA4C66">
        <w:rPr>
          <w:sz w:val="28"/>
          <w:szCs w:val="28"/>
        </w:rPr>
        <w:tab/>
        <w:t xml:space="preserve">                      </w:t>
      </w:r>
      <w:r w:rsidR="00FC0D26" w:rsidRPr="00BA4C66">
        <w:rPr>
          <w:sz w:val="28"/>
          <w:szCs w:val="28"/>
        </w:rPr>
        <w:tab/>
      </w:r>
      <w:r w:rsidR="00A16745" w:rsidRPr="00BA4C66">
        <w:rPr>
          <w:sz w:val="28"/>
          <w:szCs w:val="28"/>
        </w:rPr>
        <w:tab/>
      </w:r>
      <w:r w:rsidR="00655359" w:rsidRPr="002874D0">
        <w:t xml:space="preserve"> </w:t>
      </w:r>
      <w:proofErr w:type="spellStart"/>
      <w:r w:rsidR="005737F0" w:rsidRPr="002874D0">
        <w:rPr>
          <w:rStyle w:val="Emphasis"/>
        </w:rPr>
        <w:t>Nguồn</w:t>
      </w:r>
      <w:proofErr w:type="spellEnd"/>
      <w:r w:rsidR="005737F0" w:rsidRPr="002874D0">
        <w:rPr>
          <w:rStyle w:val="Emphasis"/>
        </w:rPr>
        <w:t xml:space="preserve">: </w:t>
      </w:r>
      <w:proofErr w:type="spellStart"/>
      <w:r w:rsidR="005737F0" w:rsidRPr="002874D0">
        <w:rPr>
          <w:rStyle w:val="Emphasis"/>
        </w:rPr>
        <w:t>Cục</w:t>
      </w:r>
      <w:proofErr w:type="spellEnd"/>
      <w:r w:rsidR="005737F0" w:rsidRPr="002874D0">
        <w:rPr>
          <w:rStyle w:val="Emphasis"/>
        </w:rPr>
        <w:t xml:space="preserve"> Thông tin khoa </w:t>
      </w:r>
      <w:proofErr w:type="spellStart"/>
      <w:r w:rsidR="005737F0" w:rsidRPr="002874D0">
        <w:rPr>
          <w:rStyle w:val="Emphasis"/>
        </w:rPr>
        <w:t>học</w:t>
      </w:r>
      <w:proofErr w:type="spellEnd"/>
      <w:r w:rsidR="005737F0" w:rsidRPr="002874D0">
        <w:rPr>
          <w:rStyle w:val="Emphasis"/>
        </w:rPr>
        <w:t xml:space="preserve"> </w:t>
      </w:r>
      <w:proofErr w:type="spellStart"/>
      <w:r w:rsidR="005737F0" w:rsidRPr="002874D0">
        <w:rPr>
          <w:rStyle w:val="Emphasis"/>
        </w:rPr>
        <w:t>và</w:t>
      </w:r>
      <w:proofErr w:type="spellEnd"/>
      <w:r w:rsidR="005737F0" w:rsidRPr="002874D0">
        <w:rPr>
          <w:rStyle w:val="Emphasis"/>
        </w:rPr>
        <w:t xml:space="preserve"> </w:t>
      </w:r>
      <w:proofErr w:type="spellStart"/>
      <w:r w:rsidR="005737F0" w:rsidRPr="002874D0">
        <w:rPr>
          <w:rStyle w:val="Emphasis"/>
        </w:rPr>
        <w:t>công</w:t>
      </w:r>
      <w:proofErr w:type="spellEnd"/>
      <w:r w:rsidR="005737F0" w:rsidRPr="002874D0">
        <w:rPr>
          <w:rStyle w:val="Emphasis"/>
        </w:rPr>
        <w:t xml:space="preserve"> </w:t>
      </w:r>
      <w:proofErr w:type="spellStart"/>
      <w:r w:rsidR="005737F0" w:rsidRPr="002874D0">
        <w:rPr>
          <w:rStyle w:val="Emphasis"/>
        </w:rPr>
        <w:t>nghệ</w:t>
      </w:r>
      <w:proofErr w:type="spellEnd"/>
      <w:r w:rsidR="005737F0" w:rsidRPr="002874D0">
        <w:rPr>
          <w:rStyle w:val="Emphasis"/>
        </w:rPr>
        <w:t xml:space="preserve"> </w:t>
      </w:r>
      <w:proofErr w:type="spellStart"/>
      <w:r w:rsidR="005737F0" w:rsidRPr="002874D0">
        <w:rPr>
          <w:rStyle w:val="Emphasis"/>
        </w:rPr>
        <w:t>quốc</w:t>
      </w:r>
      <w:proofErr w:type="spellEnd"/>
      <w:r w:rsidR="005737F0" w:rsidRPr="002874D0">
        <w:rPr>
          <w:rStyle w:val="Emphasis"/>
        </w:rPr>
        <w:t xml:space="preserve"> </w:t>
      </w:r>
      <w:proofErr w:type="spellStart"/>
      <w:r w:rsidR="005737F0" w:rsidRPr="002874D0">
        <w:rPr>
          <w:rStyle w:val="Emphasis"/>
        </w:rPr>
        <w:t>gia</w:t>
      </w:r>
      <w:proofErr w:type="spellEnd"/>
    </w:p>
    <w:p w14:paraId="32D5EF6A" w14:textId="77777777" w:rsidR="00EC4639" w:rsidRPr="00BA4C66" w:rsidRDefault="00EC4639" w:rsidP="007C3B08">
      <w:pPr>
        <w:pStyle w:val="NormalWeb"/>
        <w:rPr>
          <w:b/>
          <w:sz w:val="28"/>
          <w:szCs w:val="28"/>
        </w:rPr>
      </w:pPr>
    </w:p>
    <w:sectPr w:rsidR="00EC4639" w:rsidRPr="00BA4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DC"/>
    <w:rsid w:val="000336A5"/>
    <w:rsid w:val="00051D53"/>
    <w:rsid w:val="00051DD4"/>
    <w:rsid w:val="00056361"/>
    <w:rsid w:val="0007145E"/>
    <w:rsid w:val="00111A06"/>
    <w:rsid w:val="00122E28"/>
    <w:rsid w:val="0015494B"/>
    <w:rsid w:val="001D6DA0"/>
    <w:rsid w:val="00226B71"/>
    <w:rsid w:val="002422D2"/>
    <w:rsid w:val="00246ECA"/>
    <w:rsid w:val="00272129"/>
    <w:rsid w:val="002751DC"/>
    <w:rsid w:val="002874D0"/>
    <w:rsid w:val="002B4712"/>
    <w:rsid w:val="002E334D"/>
    <w:rsid w:val="002E6C70"/>
    <w:rsid w:val="00310B13"/>
    <w:rsid w:val="00322C9C"/>
    <w:rsid w:val="00335BCF"/>
    <w:rsid w:val="00396FD0"/>
    <w:rsid w:val="003E1EFE"/>
    <w:rsid w:val="003F1771"/>
    <w:rsid w:val="00413B6A"/>
    <w:rsid w:val="00421495"/>
    <w:rsid w:val="00433D11"/>
    <w:rsid w:val="00441007"/>
    <w:rsid w:val="00451C6B"/>
    <w:rsid w:val="004D7DEA"/>
    <w:rsid w:val="00507901"/>
    <w:rsid w:val="00507B3B"/>
    <w:rsid w:val="0052082B"/>
    <w:rsid w:val="00531E78"/>
    <w:rsid w:val="005737F0"/>
    <w:rsid w:val="005A29C4"/>
    <w:rsid w:val="005D6AF7"/>
    <w:rsid w:val="005E6629"/>
    <w:rsid w:val="00642204"/>
    <w:rsid w:val="00655359"/>
    <w:rsid w:val="006A189F"/>
    <w:rsid w:val="006A44C1"/>
    <w:rsid w:val="006C0C23"/>
    <w:rsid w:val="00737CB2"/>
    <w:rsid w:val="00747A33"/>
    <w:rsid w:val="00750611"/>
    <w:rsid w:val="00772DA3"/>
    <w:rsid w:val="00773DA7"/>
    <w:rsid w:val="00786378"/>
    <w:rsid w:val="00791B90"/>
    <w:rsid w:val="007C3B08"/>
    <w:rsid w:val="007F4F54"/>
    <w:rsid w:val="00801622"/>
    <w:rsid w:val="00841664"/>
    <w:rsid w:val="00850711"/>
    <w:rsid w:val="00887563"/>
    <w:rsid w:val="008E0271"/>
    <w:rsid w:val="008E63DD"/>
    <w:rsid w:val="008F6BE6"/>
    <w:rsid w:val="009505CD"/>
    <w:rsid w:val="009777EE"/>
    <w:rsid w:val="00980DA4"/>
    <w:rsid w:val="009F072E"/>
    <w:rsid w:val="009F509F"/>
    <w:rsid w:val="00A06C9E"/>
    <w:rsid w:val="00A16745"/>
    <w:rsid w:val="00A473F5"/>
    <w:rsid w:val="00AB2A71"/>
    <w:rsid w:val="00AE2800"/>
    <w:rsid w:val="00AE6F97"/>
    <w:rsid w:val="00AF768B"/>
    <w:rsid w:val="00B015D1"/>
    <w:rsid w:val="00B027B4"/>
    <w:rsid w:val="00B05DED"/>
    <w:rsid w:val="00B13D50"/>
    <w:rsid w:val="00B30B8E"/>
    <w:rsid w:val="00B3673B"/>
    <w:rsid w:val="00BA3F7C"/>
    <w:rsid w:val="00BA4C66"/>
    <w:rsid w:val="00BA679C"/>
    <w:rsid w:val="00BB5959"/>
    <w:rsid w:val="00BC5C27"/>
    <w:rsid w:val="00BD474B"/>
    <w:rsid w:val="00BE191A"/>
    <w:rsid w:val="00BE31DC"/>
    <w:rsid w:val="00BF4F80"/>
    <w:rsid w:val="00C04C75"/>
    <w:rsid w:val="00C71BC9"/>
    <w:rsid w:val="00C96840"/>
    <w:rsid w:val="00CC055A"/>
    <w:rsid w:val="00CC3239"/>
    <w:rsid w:val="00CE2857"/>
    <w:rsid w:val="00CE397E"/>
    <w:rsid w:val="00D34356"/>
    <w:rsid w:val="00D811D9"/>
    <w:rsid w:val="00DA6055"/>
    <w:rsid w:val="00DD3B83"/>
    <w:rsid w:val="00DE51A2"/>
    <w:rsid w:val="00DF0CC4"/>
    <w:rsid w:val="00E15FDA"/>
    <w:rsid w:val="00E21E90"/>
    <w:rsid w:val="00E26DC3"/>
    <w:rsid w:val="00E514EB"/>
    <w:rsid w:val="00E94416"/>
    <w:rsid w:val="00EB7329"/>
    <w:rsid w:val="00EC4639"/>
    <w:rsid w:val="00EC7907"/>
    <w:rsid w:val="00ED7B01"/>
    <w:rsid w:val="00F34E32"/>
    <w:rsid w:val="00F402AF"/>
    <w:rsid w:val="00F62FE3"/>
    <w:rsid w:val="00F71BEA"/>
    <w:rsid w:val="00F9058B"/>
    <w:rsid w:val="00FC0D26"/>
    <w:rsid w:val="00FE200B"/>
    <w:rsid w:val="00FE3117"/>
    <w:rsid w:val="00FE7C0C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F08"/>
  <w15:docId w15:val="{6C299CAD-C976-4342-9916-60197F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37F0"/>
    <w:rPr>
      <w:i/>
      <w:iCs/>
    </w:rPr>
  </w:style>
  <w:style w:type="table" w:styleId="TableGrid">
    <w:name w:val="Table Grid"/>
    <w:basedOn w:val="TableNormal"/>
    <w:uiPriority w:val="59"/>
    <w:unhideWhenUsed/>
    <w:rsid w:val="001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ontent/pdf/10.1007/s40278-023-30601-1.pdf?pdf=core" TargetMode="External"/><Relationship Id="rId13" Type="http://schemas.openxmlformats.org/officeDocument/2006/relationships/hyperlink" Target="https://link.springer.com/content/pdf/10.1007/s10389-023-01969-3.pdf?pdf=core" TargetMode="External"/><Relationship Id="rId18" Type="http://schemas.openxmlformats.org/officeDocument/2006/relationships/hyperlink" Target="https://link.springer.com/content/pdf/10.1007/s00296-023-05310-9.pdf?pdf=core" TargetMode="External"/><Relationship Id="rId26" Type="http://schemas.openxmlformats.org/officeDocument/2006/relationships/hyperlink" Target="https://www.sciencedirect.com/science/article/pii/S2666623523000387/pdfft?md5=e0be436690db5f7335edc2e4a9c51c92&amp;pid=1-s2.0-S2666623523000387-main.pdf" TargetMode="External"/><Relationship Id="rId39" Type="http://schemas.openxmlformats.org/officeDocument/2006/relationships/hyperlink" Target="https://www.sciencedirect.com/science/article/pii/S002217592300039X/pdfft?md5=b51e026b408363f8b3eec22705731f90&amp;pid=1-s2.0-S002217592300039X-mai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nk.springer.com/content/pdf/10.1007/s12144-021-02498-6.pdf?pdf=core" TargetMode="External"/><Relationship Id="rId34" Type="http://schemas.openxmlformats.org/officeDocument/2006/relationships/hyperlink" Target="https://www.sciencedirect.com/science/article/pii/S0747563223000857/pdfft?md5=a0d63d69dfff02a8a8a17f3af9736121&amp;pid=1-s2.0-S0747563223000857-main.pdf" TargetMode="External"/><Relationship Id="rId42" Type="http://schemas.openxmlformats.org/officeDocument/2006/relationships/hyperlink" Target="https://www.sciencedirect.com/science/article/pii/S0213911122001613/pdfft?md5=66e590af04095ea4e52673c770514912&amp;pid=1-s2.0-S0213911122001613-main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ink.springer.com/content/pdf/10.1186/s42269-023-01017-w.pdf?pdf=core" TargetMode="External"/><Relationship Id="rId12" Type="http://schemas.openxmlformats.org/officeDocument/2006/relationships/hyperlink" Target="https://link.springer.com/content/pdf/10.1007/s40264-022-01253-5.pdf?pdf=core" TargetMode="External"/><Relationship Id="rId17" Type="http://schemas.openxmlformats.org/officeDocument/2006/relationships/hyperlink" Target="https://link.springer.com/content/pdf/10.1007/s00296-022-05229-7.pdf?pdf=core" TargetMode="External"/><Relationship Id="rId25" Type="http://schemas.openxmlformats.org/officeDocument/2006/relationships/hyperlink" Target="https://www.sciencedirect.com/science/article/pii/S019567012200370X/pdfft?md5=788b695d5bbfb5d043a74bbbb33f6992&amp;pid=1-s2.0-S019567012200370X-main.pdf" TargetMode="External"/><Relationship Id="rId33" Type="http://schemas.openxmlformats.org/officeDocument/2006/relationships/hyperlink" Target="https://www.sciencedirect.com/science/article/pii/S0747563223000857/pdfft?md5=a0d63d69dfff02a8a8a17f3af9736121&amp;pid=1-s2.0-S0747563223000857-main.pdf" TargetMode="External"/><Relationship Id="rId38" Type="http://schemas.openxmlformats.org/officeDocument/2006/relationships/hyperlink" Target="https://www.sciencedirect.com/science/article/pii/S2590136223000293/pdfft?md5=3922ac98ae4f2a5b9804043ba287ea52&amp;pid=1-s2.0-S2590136223000293-main.pdf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ink.springer.com/content/pdf/10.1007/s10389-023-01968-4.pdf?pdf=core" TargetMode="External"/><Relationship Id="rId20" Type="http://schemas.openxmlformats.org/officeDocument/2006/relationships/hyperlink" Target="https://link.springer.com/content/pdf/10.1007/s10995-023-03610-x.pdf?pdf=core" TargetMode="External"/><Relationship Id="rId29" Type="http://schemas.openxmlformats.org/officeDocument/2006/relationships/hyperlink" Target="https://www.sciencedirect.com/science/article/pii/S0264410X22013068/pdfft?md5=0815e155715093aad529bcec9910c858&amp;pid=1-s2.0-S0264410X22013068-main.pdf" TargetMode="External"/><Relationship Id="rId41" Type="http://schemas.openxmlformats.org/officeDocument/2006/relationships/hyperlink" Target="https://www.sciencedirect.com/science/article/pii/S0264410X2201427X/pdfft?md5=6204cd75bb1df5f763fc134cfd951405&amp;pid=1-s2.0-S0264410X2201427X-ma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.springer.com/content/pdf/10.1186/s12889-023-15068-1.pdf?pdf=core" TargetMode="External"/><Relationship Id="rId11" Type="http://schemas.openxmlformats.org/officeDocument/2006/relationships/hyperlink" Target="https://link.springer.com/content/pdf/10.1007/s12144-023-04740-9.pdf?pdf=core" TargetMode="External"/><Relationship Id="rId24" Type="http://schemas.openxmlformats.org/officeDocument/2006/relationships/hyperlink" Target="https://link.springer.com/content/pdf/10.1007/s10865-022-00317-2.pdf?pdf=core" TargetMode="External"/><Relationship Id="rId32" Type="http://schemas.openxmlformats.org/officeDocument/2006/relationships/hyperlink" Target="https://www.sciencedirect.com/science/article/pii/S0264410X23005510/pdfft?md5=88f75d52dfb85c1dd2a3b3ee8a4adfdd&amp;pid=1-s2.0-S0264410X23005510-main.pdf" TargetMode="External"/><Relationship Id="rId37" Type="http://schemas.openxmlformats.org/officeDocument/2006/relationships/hyperlink" Target="https://www.sciencedirect.com/science/article/pii/S2352464223000780/pdfft?md5=bb04721497728ad6ca36a7fd7a4d2d94&amp;pid=1-s2.0-S2352464223000780-main.pdf" TargetMode="External"/><Relationship Id="rId40" Type="http://schemas.openxmlformats.org/officeDocument/2006/relationships/hyperlink" Target="https://www.sciencedirect.com/science/article/pii/S0747563222004691/pdfft?md5=6f73b430b255c0fbe2a388b41bc13e10&amp;pid=1-s2.0-S0747563222004691-main.pdf" TargetMode="External"/><Relationship Id="rId45" Type="http://schemas.openxmlformats.org/officeDocument/2006/relationships/hyperlink" Target="https://www.sciencedirect.com/science/article/pii/S156849462200850X/pdfft?md5=4d7a9b79c8afc4b124a39a9f3113abc8&amp;pid=1-s2.0-S156849462200850X-main.pdf" TargetMode="External"/><Relationship Id="rId5" Type="http://schemas.openxmlformats.org/officeDocument/2006/relationships/hyperlink" Target="https://link.springer.com/content/pdf/10.1007/s12062-023-09410-z.pdf?pdf=core" TargetMode="External"/><Relationship Id="rId15" Type="http://schemas.openxmlformats.org/officeDocument/2006/relationships/hyperlink" Target="https://link.springer.com/content/pdf/10.1186/s12889-023-15468-3.pdf?pdf=core" TargetMode="External"/><Relationship Id="rId23" Type="http://schemas.openxmlformats.org/officeDocument/2006/relationships/hyperlink" Target="https://link.springer.com/content/pdf/10.1007/s13187-022-02155-x.pdf?pdf=core" TargetMode="External"/><Relationship Id="rId28" Type="http://schemas.openxmlformats.org/officeDocument/2006/relationships/hyperlink" Target="https://www.sciencedirect.com/science/article/pii/S2405844022040415/pdfft?md5=31a69c203366e7eb40a19022d5b583d4&amp;pid=1-s2.0-S2405844022040415-main.pdf" TargetMode="External"/><Relationship Id="rId36" Type="http://schemas.openxmlformats.org/officeDocument/2006/relationships/hyperlink" Target="https://www.sciencedirect.com/science/article/pii/S2772829323000164/pdfft?md5=56572b6cc7480334d00f8ed45a1d7acd&amp;pid=1-s2.0-S2772829323000164-main.pdf" TargetMode="External"/><Relationship Id="rId10" Type="http://schemas.openxmlformats.org/officeDocument/2006/relationships/hyperlink" Target="https://link.springer.com/content/pdf/10.1007/s00500-020-05424-3.pdf?pdf=core" TargetMode="External"/><Relationship Id="rId19" Type="http://schemas.openxmlformats.org/officeDocument/2006/relationships/hyperlink" Target="https://link.springer.com/content/pdf/10.1186/s12889-023-15615-w.pdf?pdf=core" TargetMode="External"/><Relationship Id="rId31" Type="http://schemas.openxmlformats.org/officeDocument/2006/relationships/hyperlink" Target="https://www.sciencedirect.com/science/article/pii/S0264410X23003547/pdfft?md5=9d581ac383c53ad34979e1302db04100&amp;pid=1-s2.0-S0264410X23003547-main.pdf" TargetMode="External"/><Relationship Id="rId44" Type="http://schemas.openxmlformats.org/officeDocument/2006/relationships/hyperlink" Target="https://www.sciencedirect.com/science/article/pii/S0196655322006241/pdfft?md5=a1c5a4c83e254eed2ddd7293b12e3c4e&amp;pid=1-s2.0-S0196655322006241-main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link.springer.com/content/pdf/10.1007/s10865-022-00316-3.pdf?pdf=core" TargetMode="External"/><Relationship Id="rId14" Type="http://schemas.openxmlformats.org/officeDocument/2006/relationships/hyperlink" Target="https://link.springer.com/content/pdf/10.1007/s40278-023-39305-6.pdf?pdf=core" TargetMode="External"/><Relationship Id="rId22" Type="http://schemas.openxmlformats.org/officeDocument/2006/relationships/hyperlink" Target="https://link.springer.com/content/pdf/10.1007/s11882-023-01065-2.pdf?pdf=core" TargetMode="External"/><Relationship Id="rId27" Type="http://schemas.openxmlformats.org/officeDocument/2006/relationships/hyperlink" Target="https://www.sciencedirect.com/science/article/pii/S0264410X23004966/pdfft?md5=e9cad20696134f9c8bea47d8e01a7d0f&amp;pid=1-s2.0-S0264410X23004966-main.pdf" TargetMode="External"/><Relationship Id="rId30" Type="http://schemas.openxmlformats.org/officeDocument/2006/relationships/hyperlink" Target="https://www.sciencedirect.com/science/article/pii/S0957417422017407/pdfft?md5=0beecc679abea2d7c0f408db415d88a6&amp;pid=1-s2.0-S0957417422017407-main.pdf" TargetMode="External"/><Relationship Id="rId35" Type="http://schemas.openxmlformats.org/officeDocument/2006/relationships/hyperlink" Target="https://www.sciencedirect.com/science/article/pii/S0145212623005799/pdfft?md5=41e4ee34e9f992ad6057b080a86c093d&amp;pid=1-s2.0-S0145212623005799-main.pdf" TargetMode="External"/><Relationship Id="rId43" Type="http://schemas.openxmlformats.org/officeDocument/2006/relationships/hyperlink" Target="https://www.sciencedirect.com/science/article/pii/S1341321X22003178/pdfft?md5=cf6b42133f0196c6ea2998786b3370b1&amp;pid=1-s2.0-S1341321X22003178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2023-11-01T08:42:00Z</dcterms:created>
  <dcterms:modified xsi:type="dcterms:W3CDTF">2023-11-01T08:42:00Z</dcterms:modified>
</cp:coreProperties>
</file>